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2" w:type="dxa"/>
        <w:tblInd w:w="-459" w:type="dxa"/>
        <w:tblLook w:val="01E0" w:firstRow="1" w:lastRow="1" w:firstColumn="1" w:lastColumn="1" w:noHBand="0" w:noVBand="0"/>
      </w:tblPr>
      <w:tblGrid>
        <w:gridCol w:w="4111"/>
        <w:gridCol w:w="5771"/>
      </w:tblGrid>
      <w:tr w:rsidR="00103A8A" w:rsidRPr="00F85B44" w:rsidTr="00B1471A">
        <w:tc>
          <w:tcPr>
            <w:tcW w:w="4111" w:type="dxa"/>
            <w:vAlign w:val="center"/>
          </w:tcPr>
          <w:p w:rsidR="00103A8A" w:rsidRPr="00103A8A" w:rsidRDefault="00103A8A" w:rsidP="002838C0">
            <w:pPr>
              <w:spacing w:before="120"/>
              <w:jc w:val="center"/>
              <w:rPr>
                <w:sz w:val="26"/>
                <w:szCs w:val="26"/>
              </w:rPr>
            </w:pPr>
            <w:r w:rsidRPr="00103A8A">
              <w:rPr>
                <w:sz w:val="26"/>
                <w:szCs w:val="26"/>
              </w:rPr>
              <w:t>ỦY BAN NHÂN DÂN QUẬN 11</w:t>
            </w:r>
          </w:p>
        </w:tc>
        <w:tc>
          <w:tcPr>
            <w:tcW w:w="5771" w:type="dxa"/>
            <w:vAlign w:val="center"/>
          </w:tcPr>
          <w:p w:rsidR="00103A8A" w:rsidRPr="00F85B44" w:rsidRDefault="00103A8A" w:rsidP="002838C0">
            <w:pPr>
              <w:spacing w:before="120"/>
              <w:jc w:val="center"/>
              <w:rPr>
                <w:b/>
                <w:sz w:val="26"/>
                <w:szCs w:val="28"/>
              </w:rPr>
            </w:pPr>
            <w:r w:rsidRPr="00F85B44">
              <w:rPr>
                <w:b/>
                <w:sz w:val="26"/>
                <w:szCs w:val="28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F85B44">
                  <w:rPr>
                    <w:b/>
                    <w:sz w:val="26"/>
                    <w:szCs w:val="28"/>
                  </w:rPr>
                  <w:t>NAM</w:t>
                </w:r>
              </w:smartTag>
            </w:smartTag>
          </w:p>
        </w:tc>
      </w:tr>
      <w:tr w:rsidR="00103A8A" w:rsidRPr="00F85B44" w:rsidTr="00B1471A">
        <w:tc>
          <w:tcPr>
            <w:tcW w:w="4111" w:type="dxa"/>
            <w:vAlign w:val="center"/>
          </w:tcPr>
          <w:p w:rsidR="00103A8A" w:rsidRPr="00103A8A" w:rsidRDefault="00103A8A" w:rsidP="002838C0">
            <w:pPr>
              <w:jc w:val="center"/>
              <w:rPr>
                <w:b/>
                <w:sz w:val="26"/>
                <w:szCs w:val="26"/>
              </w:rPr>
            </w:pPr>
            <w:r w:rsidRPr="00103A8A">
              <w:rPr>
                <w:b/>
                <w:sz w:val="26"/>
                <w:szCs w:val="26"/>
              </w:rPr>
              <w:t>PHÒNG NỘI VỤ</w:t>
            </w:r>
          </w:p>
        </w:tc>
        <w:tc>
          <w:tcPr>
            <w:tcW w:w="5771" w:type="dxa"/>
            <w:vAlign w:val="center"/>
          </w:tcPr>
          <w:p w:rsidR="00103A8A" w:rsidRPr="00D2443D" w:rsidRDefault="00103A8A" w:rsidP="002838C0">
            <w:pPr>
              <w:jc w:val="center"/>
              <w:rPr>
                <w:b/>
                <w:sz w:val="28"/>
                <w:szCs w:val="28"/>
              </w:rPr>
            </w:pPr>
            <w:r w:rsidRPr="00D2443D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  <w:tr w:rsidR="00103A8A" w:rsidRPr="00F85B44" w:rsidTr="00B1471A">
        <w:tc>
          <w:tcPr>
            <w:tcW w:w="4111" w:type="dxa"/>
            <w:vAlign w:val="center"/>
          </w:tcPr>
          <w:p w:rsidR="00103A8A" w:rsidRPr="00F85B44" w:rsidRDefault="009365A7" w:rsidP="002838C0">
            <w:pPr>
              <w:jc w:val="center"/>
              <w:rPr>
                <w:sz w:val="26"/>
                <w:szCs w:val="28"/>
              </w:rPr>
            </w:pPr>
            <w:r>
              <w:rPr>
                <w:noProof/>
                <w:sz w:val="26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54609</wp:posOffset>
                      </wp:positionV>
                      <wp:extent cx="899795" cy="0"/>
                      <wp:effectExtent l="0" t="0" r="33655" b="19050"/>
                      <wp:wrapNone/>
                      <wp:docPr id="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E19AFC" id="Line 2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35pt,4.3pt" to="132.2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BH7EgIAACcEAAAOAAAAZHJzL2Uyb0RvYy54bWysU8GO2jAQvVfqP1i+QxIKL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5771" w:type="dxa"/>
            <w:vAlign w:val="center"/>
          </w:tcPr>
          <w:p w:rsidR="00103A8A" w:rsidRPr="00F85B44" w:rsidRDefault="009365A7" w:rsidP="002838C0">
            <w:pPr>
              <w:jc w:val="center"/>
              <w:rPr>
                <w:sz w:val="26"/>
                <w:szCs w:val="28"/>
              </w:rPr>
            </w:pPr>
            <w:r>
              <w:rPr>
                <w:noProof/>
                <w:sz w:val="26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50799</wp:posOffset>
                      </wp:positionV>
                      <wp:extent cx="2226945" cy="0"/>
                      <wp:effectExtent l="0" t="0" r="20955" b="19050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6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E9B037" id="Line 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pt,4pt" to="226.3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xT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"/>
                  </w:pict>
                </mc:Fallback>
              </mc:AlternateContent>
            </w:r>
          </w:p>
        </w:tc>
      </w:tr>
      <w:tr w:rsidR="00103A8A" w:rsidRPr="00F85B44" w:rsidTr="00B1471A">
        <w:tc>
          <w:tcPr>
            <w:tcW w:w="4111" w:type="dxa"/>
            <w:vAlign w:val="center"/>
          </w:tcPr>
          <w:p w:rsidR="00103A8A" w:rsidRPr="00F85B44" w:rsidRDefault="00103A8A" w:rsidP="002838C0">
            <w:pPr>
              <w:pStyle w:val="Heading6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Số</w:t>
            </w:r>
            <w:r w:rsidRPr="00F85B44">
              <w:rPr>
                <w:sz w:val="26"/>
                <w:szCs w:val="28"/>
              </w:rPr>
              <w:t>:</w:t>
            </w:r>
            <w:r>
              <w:rPr>
                <w:sz w:val="26"/>
                <w:szCs w:val="28"/>
              </w:rPr>
              <w:t xml:space="preserve">     </w:t>
            </w:r>
            <w:r w:rsidR="00A65968">
              <w:rPr>
                <w:sz w:val="26"/>
                <w:szCs w:val="28"/>
              </w:rPr>
              <w:t xml:space="preserve">   </w:t>
            </w:r>
            <w:r>
              <w:rPr>
                <w:sz w:val="26"/>
                <w:szCs w:val="28"/>
              </w:rPr>
              <w:t xml:space="preserve">     </w:t>
            </w:r>
            <w:r w:rsidRPr="00F85B44">
              <w:rPr>
                <w:sz w:val="26"/>
                <w:szCs w:val="28"/>
              </w:rPr>
              <w:t>/ NV</w:t>
            </w:r>
          </w:p>
        </w:tc>
        <w:tc>
          <w:tcPr>
            <w:tcW w:w="5771" w:type="dxa"/>
            <w:vAlign w:val="center"/>
          </w:tcPr>
          <w:p w:rsidR="00103A8A" w:rsidRPr="00F85B44" w:rsidRDefault="00103A8A" w:rsidP="001352AA">
            <w:pPr>
              <w:pStyle w:val="Heading3"/>
              <w:rPr>
                <w:sz w:val="26"/>
                <w:szCs w:val="28"/>
              </w:rPr>
            </w:pPr>
            <w:r w:rsidRPr="00F85B44">
              <w:rPr>
                <w:sz w:val="26"/>
                <w:szCs w:val="28"/>
              </w:rPr>
              <w:t xml:space="preserve">Quận 11, ngày </w:t>
            </w:r>
            <w:r w:rsidR="00A65968">
              <w:rPr>
                <w:sz w:val="26"/>
                <w:szCs w:val="28"/>
              </w:rPr>
              <w:t xml:space="preserve">        </w:t>
            </w:r>
            <w:r w:rsidRPr="00F85B44">
              <w:rPr>
                <w:sz w:val="26"/>
                <w:szCs w:val="28"/>
              </w:rPr>
              <w:t xml:space="preserve"> tháng </w:t>
            </w:r>
            <w:r w:rsidR="00A65968">
              <w:rPr>
                <w:sz w:val="26"/>
                <w:szCs w:val="28"/>
              </w:rPr>
              <w:t xml:space="preserve">      </w:t>
            </w:r>
            <w:r>
              <w:rPr>
                <w:sz w:val="26"/>
                <w:szCs w:val="28"/>
              </w:rPr>
              <w:t xml:space="preserve"> </w:t>
            </w:r>
            <w:r w:rsidRPr="00F85B44">
              <w:rPr>
                <w:sz w:val="26"/>
                <w:szCs w:val="28"/>
              </w:rPr>
              <w:t>năm 20</w:t>
            </w:r>
            <w:r w:rsidR="001019D9">
              <w:rPr>
                <w:sz w:val="26"/>
                <w:szCs w:val="28"/>
              </w:rPr>
              <w:t>24</w:t>
            </w:r>
          </w:p>
        </w:tc>
      </w:tr>
      <w:tr w:rsidR="00103A8A" w:rsidRPr="00F85B44" w:rsidTr="00B1471A">
        <w:trPr>
          <w:trHeight w:val="499"/>
        </w:trPr>
        <w:tc>
          <w:tcPr>
            <w:tcW w:w="4111" w:type="dxa"/>
            <w:vAlign w:val="center"/>
          </w:tcPr>
          <w:p w:rsidR="00103A8A" w:rsidRPr="001E13A0" w:rsidRDefault="00B1471A" w:rsidP="001019D9">
            <w:pPr>
              <w:ind w:firstLine="6"/>
              <w:jc w:val="center"/>
            </w:pPr>
            <w:bookmarkStart w:id="0" w:name="_GoBack"/>
            <w:r>
              <w:rPr>
                <w:spacing w:val="-6"/>
              </w:rPr>
              <w:t>V/v tổ chức xét chọn, đề nghị</w:t>
            </w:r>
            <w:r w:rsidR="001019D9">
              <w:rPr>
                <w:spacing w:val="-6"/>
              </w:rPr>
              <w:t xml:space="preserve"> </w:t>
            </w:r>
            <w:r>
              <w:rPr>
                <w:spacing w:val="-6"/>
              </w:rPr>
              <w:t>tuyên dương</w:t>
            </w:r>
            <w:r>
              <w:t xml:space="preserve"> danh hiệu </w:t>
            </w:r>
            <w:bookmarkStart w:id="1" w:name="_Hlk169254206"/>
            <w:r>
              <w:t xml:space="preserve">“Những tấm gương thầm lặng mà cao cả” </w:t>
            </w:r>
            <w:bookmarkEnd w:id="1"/>
            <w:r>
              <w:t xml:space="preserve">trong phong trào </w:t>
            </w:r>
            <w:r>
              <w:rPr>
                <w:spacing w:val="-6"/>
              </w:rPr>
              <w:t>thi đua yêu nước của Thành phố L</w:t>
            </w:r>
            <w:r>
              <w:t>ần 6 - Năm 2024</w:t>
            </w:r>
            <w:bookmarkEnd w:id="0"/>
          </w:p>
        </w:tc>
        <w:tc>
          <w:tcPr>
            <w:tcW w:w="5771" w:type="dxa"/>
            <w:vAlign w:val="center"/>
          </w:tcPr>
          <w:p w:rsidR="00103A8A" w:rsidRPr="00F85B44" w:rsidRDefault="00103A8A" w:rsidP="002838C0">
            <w:pPr>
              <w:pStyle w:val="Heading3"/>
              <w:rPr>
                <w:sz w:val="26"/>
                <w:szCs w:val="28"/>
              </w:rPr>
            </w:pPr>
          </w:p>
        </w:tc>
      </w:tr>
      <w:tr w:rsidR="00B33445" w:rsidRPr="006F47A9" w:rsidTr="00B1471A">
        <w:trPr>
          <w:trHeight w:val="80"/>
        </w:trPr>
        <w:tc>
          <w:tcPr>
            <w:tcW w:w="4111" w:type="dxa"/>
          </w:tcPr>
          <w:p w:rsidR="00B33445" w:rsidRPr="006F47A9" w:rsidRDefault="00B33445" w:rsidP="001C6E3D">
            <w:pPr>
              <w:ind w:firstLine="6"/>
              <w:jc w:val="center"/>
              <w:rPr>
                <w:sz w:val="28"/>
                <w:szCs w:val="28"/>
              </w:rPr>
            </w:pPr>
          </w:p>
        </w:tc>
        <w:tc>
          <w:tcPr>
            <w:tcW w:w="5771" w:type="dxa"/>
          </w:tcPr>
          <w:p w:rsidR="00B33445" w:rsidRPr="006F47A9" w:rsidRDefault="00B33445" w:rsidP="009C1393">
            <w:pPr>
              <w:pStyle w:val="Heading3"/>
              <w:jc w:val="left"/>
              <w:rPr>
                <w:sz w:val="28"/>
                <w:szCs w:val="28"/>
              </w:rPr>
            </w:pPr>
          </w:p>
        </w:tc>
      </w:tr>
    </w:tbl>
    <w:p w:rsidR="004E257D" w:rsidRPr="003D6D51" w:rsidRDefault="004E257D" w:rsidP="00B1471A">
      <w:pPr>
        <w:ind w:left="1701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Pr="003D6D51">
        <w:rPr>
          <w:sz w:val="28"/>
        </w:rPr>
        <w:t xml:space="preserve">Kính gửi: </w:t>
      </w:r>
    </w:p>
    <w:p w:rsidR="00B1471A" w:rsidRPr="00B1471A" w:rsidRDefault="004E257D" w:rsidP="00B1471A">
      <w:pPr>
        <w:ind w:left="3119"/>
        <w:jc w:val="both"/>
        <w:rPr>
          <w:sz w:val="28"/>
        </w:rPr>
      </w:pPr>
      <w:r w:rsidRPr="003D6D51">
        <w:rPr>
          <w:sz w:val="28"/>
        </w:rPr>
        <w:t xml:space="preserve">- </w:t>
      </w:r>
      <w:r w:rsidR="00B1471A">
        <w:rPr>
          <w:color w:val="000000"/>
          <w:spacing w:val="-6"/>
          <w:sz w:val="28"/>
          <w:szCs w:val="28"/>
          <w:lang w:val="vi-VN"/>
        </w:rPr>
        <w:t xml:space="preserve">Văn phòng </w:t>
      </w:r>
      <w:r w:rsidR="00B1471A">
        <w:rPr>
          <w:color w:val="000000"/>
          <w:spacing w:val="-6"/>
          <w:sz w:val="28"/>
          <w:szCs w:val="28"/>
        </w:rPr>
        <w:t>Quận</w:t>
      </w:r>
      <w:r w:rsidR="00B1471A">
        <w:rPr>
          <w:color w:val="000000"/>
          <w:spacing w:val="-6"/>
          <w:sz w:val="28"/>
          <w:szCs w:val="28"/>
          <w:lang w:val="vi-VN"/>
        </w:rPr>
        <w:t xml:space="preserve"> ủy</w:t>
      </w:r>
      <w:r w:rsidR="000E221A">
        <w:rPr>
          <w:color w:val="000000"/>
          <w:spacing w:val="-6"/>
          <w:sz w:val="28"/>
          <w:szCs w:val="28"/>
        </w:rPr>
        <w:t>, Ủy ban Kiểm tra Quận ủy</w:t>
      </w:r>
      <w:r w:rsidR="00B1471A">
        <w:rPr>
          <w:color w:val="000000"/>
          <w:spacing w:val="-6"/>
          <w:sz w:val="28"/>
          <w:szCs w:val="28"/>
          <w:lang w:val="vi-VN"/>
        </w:rPr>
        <w:t xml:space="preserve"> và các Ban </w:t>
      </w:r>
      <w:r w:rsidR="000E221A">
        <w:rPr>
          <w:color w:val="000000"/>
          <w:spacing w:val="-6"/>
          <w:sz w:val="28"/>
          <w:szCs w:val="28"/>
        </w:rPr>
        <w:t xml:space="preserve">xây dựng </w:t>
      </w:r>
      <w:r w:rsidR="00B1471A">
        <w:rPr>
          <w:color w:val="000000"/>
          <w:spacing w:val="-6"/>
          <w:sz w:val="28"/>
          <w:szCs w:val="28"/>
          <w:lang w:val="vi-VN"/>
        </w:rPr>
        <w:t xml:space="preserve">đảng thuộc </w:t>
      </w:r>
      <w:r w:rsidR="00B1471A">
        <w:rPr>
          <w:color w:val="000000"/>
          <w:spacing w:val="-6"/>
          <w:sz w:val="28"/>
          <w:szCs w:val="28"/>
        </w:rPr>
        <w:t>Quận</w:t>
      </w:r>
      <w:r w:rsidR="00B1471A">
        <w:rPr>
          <w:color w:val="000000"/>
          <w:spacing w:val="-6"/>
          <w:sz w:val="28"/>
          <w:szCs w:val="28"/>
          <w:lang w:val="vi-VN"/>
        </w:rPr>
        <w:t xml:space="preserve"> ủy</w:t>
      </w:r>
      <w:r w:rsidR="00B1471A">
        <w:rPr>
          <w:color w:val="000000"/>
          <w:spacing w:val="-6"/>
          <w:sz w:val="28"/>
          <w:szCs w:val="28"/>
        </w:rPr>
        <w:t>;</w:t>
      </w:r>
    </w:p>
    <w:p w:rsidR="004E257D" w:rsidRDefault="00B1471A" w:rsidP="00B1471A">
      <w:pPr>
        <w:ind w:left="3119"/>
        <w:jc w:val="both"/>
        <w:rPr>
          <w:sz w:val="28"/>
        </w:rPr>
      </w:pPr>
      <w:r>
        <w:rPr>
          <w:sz w:val="28"/>
        </w:rPr>
        <w:t xml:space="preserve">- </w:t>
      </w:r>
      <w:r w:rsidR="004E257D" w:rsidRPr="003D6D51">
        <w:rPr>
          <w:sz w:val="28"/>
        </w:rPr>
        <w:t xml:space="preserve">Ủy ban Mặt trận Tổ quốc </w:t>
      </w:r>
      <w:r>
        <w:rPr>
          <w:sz w:val="28"/>
        </w:rPr>
        <w:t xml:space="preserve">Việt Nam quận </w:t>
      </w:r>
      <w:r w:rsidR="004E257D" w:rsidRPr="003D6D51">
        <w:rPr>
          <w:sz w:val="28"/>
        </w:rPr>
        <w:t xml:space="preserve">và </w:t>
      </w:r>
      <w:r>
        <w:rPr>
          <w:sz w:val="28"/>
        </w:rPr>
        <w:t>c</w:t>
      </w:r>
      <w:r>
        <w:rPr>
          <w:color w:val="000000"/>
          <w:sz w:val="28"/>
          <w:szCs w:val="28"/>
          <w:lang w:val="vi-VN"/>
        </w:rPr>
        <w:t>ác tổ chức chính trị - xã hội</w:t>
      </w:r>
      <w:r w:rsidR="004E257D" w:rsidRPr="003D6D51">
        <w:rPr>
          <w:sz w:val="28"/>
        </w:rPr>
        <w:t>;</w:t>
      </w:r>
    </w:p>
    <w:p w:rsidR="00E34C1E" w:rsidRPr="003D6D51" w:rsidRDefault="00E34C1E" w:rsidP="00B1471A">
      <w:pPr>
        <w:ind w:left="3119"/>
        <w:jc w:val="both"/>
        <w:rPr>
          <w:sz w:val="28"/>
        </w:rPr>
      </w:pPr>
      <w:r>
        <w:rPr>
          <w:sz w:val="28"/>
        </w:rPr>
        <w:t xml:space="preserve">- </w:t>
      </w:r>
      <w:r w:rsidRPr="003D6D51">
        <w:rPr>
          <w:sz w:val="28"/>
        </w:rPr>
        <w:t>Các phòng, ban, đơn vị thuộc Quận;</w:t>
      </w:r>
    </w:p>
    <w:p w:rsidR="004E257D" w:rsidRDefault="004E257D" w:rsidP="00B1471A">
      <w:pPr>
        <w:ind w:left="3119"/>
        <w:jc w:val="both"/>
        <w:rPr>
          <w:sz w:val="28"/>
        </w:rPr>
      </w:pPr>
      <w:r w:rsidRPr="003D6D51">
        <w:rPr>
          <w:sz w:val="28"/>
        </w:rPr>
        <w:t>- Ủy ban nhân dân 16 phường;</w:t>
      </w:r>
    </w:p>
    <w:p w:rsidR="004E257D" w:rsidRDefault="004E257D" w:rsidP="00B1471A">
      <w:pPr>
        <w:ind w:left="3119"/>
        <w:jc w:val="both"/>
        <w:rPr>
          <w:sz w:val="28"/>
        </w:rPr>
      </w:pPr>
      <w:r w:rsidRPr="003D6D51">
        <w:rPr>
          <w:sz w:val="28"/>
        </w:rPr>
        <w:t>-</w:t>
      </w:r>
      <w:r w:rsidR="003468DC" w:rsidRPr="003468DC">
        <w:rPr>
          <w:sz w:val="28"/>
        </w:rPr>
        <w:t xml:space="preserve"> </w:t>
      </w:r>
      <w:r w:rsidR="003468DC" w:rsidRPr="003D6D51">
        <w:rPr>
          <w:sz w:val="28"/>
        </w:rPr>
        <w:t xml:space="preserve">Các Hội </w:t>
      </w:r>
      <w:r w:rsidR="00DA4016">
        <w:rPr>
          <w:sz w:val="28"/>
        </w:rPr>
        <w:t>q</w:t>
      </w:r>
      <w:r w:rsidR="003468DC" w:rsidRPr="003D6D51">
        <w:rPr>
          <w:sz w:val="28"/>
        </w:rPr>
        <w:t>uần chúng</w:t>
      </w:r>
      <w:r w:rsidR="003468DC">
        <w:rPr>
          <w:sz w:val="28"/>
        </w:rPr>
        <w:t>;</w:t>
      </w:r>
    </w:p>
    <w:p w:rsidR="00B1471A" w:rsidRPr="003D6D51" w:rsidRDefault="00B1471A" w:rsidP="00B1471A">
      <w:pPr>
        <w:ind w:left="3119"/>
        <w:jc w:val="both"/>
        <w:rPr>
          <w:sz w:val="28"/>
        </w:rPr>
      </w:pPr>
      <w:r>
        <w:rPr>
          <w:sz w:val="28"/>
        </w:rPr>
        <w:t>- Các công ty, doanh nghiệp thuộc quận.</w:t>
      </w:r>
    </w:p>
    <w:p w:rsidR="00AF1906" w:rsidRPr="00E34C1E" w:rsidRDefault="00AF1906" w:rsidP="00B1471A">
      <w:pPr>
        <w:ind w:left="3119" w:firstLine="556"/>
        <w:jc w:val="both"/>
        <w:rPr>
          <w:sz w:val="12"/>
          <w:szCs w:val="28"/>
        </w:rPr>
      </w:pPr>
    </w:p>
    <w:p w:rsidR="0060755C" w:rsidRDefault="007C44A4" w:rsidP="00092D6D">
      <w:pPr>
        <w:spacing w:before="120" w:after="120" w:line="276" w:lineRule="auto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Căn cứ Công văn</w:t>
      </w:r>
      <w:r w:rsidR="002B63E2">
        <w:rPr>
          <w:sz w:val="28"/>
          <w:szCs w:val="28"/>
        </w:rPr>
        <w:t xml:space="preserve"> số </w:t>
      </w:r>
      <w:r>
        <w:rPr>
          <w:sz w:val="28"/>
          <w:szCs w:val="28"/>
        </w:rPr>
        <w:t>5009</w:t>
      </w:r>
      <w:r w:rsidR="002B63E2">
        <w:rPr>
          <w:sz w:val="28"/>
          <w:szCs w:val="28"/>
        </w:rPr>
        <w:t>/</w:t>
      </w:r>
      <w:r>
        <w:rPr>
          <w:sz w:val="28"/>
          <w:szCs w:val="28"/>
        </w:rPr>
        <w:t>SNV-BTĐKT</w:t>
      </w:r>
      <w:r w:rsidR="002B63E2">
        <w:rPr>
          <w:sz w:val="28"/>
          <w:szCs w:val="28"/>
        </w:rPr>
        <w:t xml:space="preserve"> ngày </w:t>
      </w:r>
      <w:r>
        <w:rPr>
          <w:sz w:val="28"/>
          <w:szCs w:val="28"/>
        </w:rPr>
        <w:t>08</w:t>
      </w:r>
      <w:r w:rsidR="002B63E2">
        <w:rPr>
          <w:sz w:val="28"/>
          <w:szCs w:val="28"/>
        </w:rPr>
        <w:t xml:space="preserve"> tháng </w:t>
      </w:r>
      <w:r>
        <w:rPr>
          <w:sz w:val="28"/>
          <w:szCs w:val="28"/>
        </w:rPr>
        <w:t>7</w:t>
      </w:r>
      <w:r w:rsidR="002B63E2">
        <w:rPr>
          <w:sz w:val="28"/>
          <w:szCs w:val="28"/>
        </w:rPr>
        <w:t xml:space="preserve"> năm </w:t>
      </w:r>
      <w:r w:rsidR="002310CD">
        <w:rPr>
          <w:sz w:val="28"/>
          <w:szCs w:val="28"/>
        </w:rPr>
        <w:t>20</w:t>
      </w:r>
      <w:r w:rsidR="004E257D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2B63E2">
        <w:rPr>
          <w:sz w:val="28"/>
          <w:szCs w:val="28"/>
        </w:rPr>
        <w:t xml:space="preserve"> của </w:t>
      </w:r>
      <w:r>
        <w:rPr>
          <w:sz w:val="28"/>
          <w:szCs w:val="28"/>
        </w:rPr>
        <w:t>Sở Nội vụ</w:t>
      </w:r>
      <w:r w:rsidR="001A464A">
        <w:rPr>
          <w:sz w:val="28"/>
          <w:szCs w:val="28"/>
        </w:rPr>
        <w:t xml:space="preserve"> về </w:t>
      </w:r>
      <w:r w:rsidR="004E257D">
        <w:rPr>
          <w:sz w:val="28"/>
          <w:szCs w:val="28"/>
        </w:rPr>
        <w:t xml:space="preserve">tổ chức </w:t>
      </w:r>
      <w:r>
        <w:rPr>
          <w:sz w:val="28"/>
          <w:szCs w:val="28"/>
        </w:rPr>
        <w:t>xét</w:t>
      </w:r>
      <w:r w:rsidR="004E257D">
        <w:rPr>
          <w:sz w:val="28"/>
          <w:szCs w:val="28"/>
        </w:rPr>
        <w:t xml:space="preserve"> chọn</w:t>
      </w:r>
      <w:r w:rsidR="00D93092">
        <w:rPr>
          <w:sz w:val="28"/>
          <w:szCs w:val="28"/>
        </w:rPr>
        <w:t>,</w:t>
      </w:r>
      <w:r w:rsidR="004E25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đề nghị </w:t>
      </w:r>
      <w:r w:rsidR="004E257D">
        <w:rPr>
          <w:sz w:val="28"/>
          <w:szCs w:val="28"/>
        </w:rPr>
        <w:t>tuyên dương</w:t>
      </w:r>
      <w:r>
        <w:rPr>
          <w:sz w:val="28"/>
          <w:szCs w:val="28"/>
        </w:rPr>
        <w:t xml:space="preserve"> danh hiệu</w:t>
      </w:r>
      <w:r w:rsidR="004E257D">
        <w:rPr>
          <w:sz w:val="28"/>
          <w:szCs w:val="28"/>
        </w:rPr>
        <w:t xml:space="preserve"> “Những tấm gương thầm lặng mà cao cả” trong phong trào thi đua yêu nước của Thành phố </w:t>
      </w:r>
      <w:r w:rsidR="00D93092">
        <w:rPr>
          <w:sz w:val="28"/>
          <w:szCs w:val="28"/>
        </w:rPr>
        <w:t>l</w:t>
      </w:r>
      <w:r w:rsidR="004E257D">
        <w:rPr>
          <w:sz w:val="28"/>
          <w:szCs w:val="28"/>
        </w:rPr>
        <w:t xml:space="preserve">ần </w:t>
      </w:r>
      <w:r>
        <w:rPr>
          <w:sz w:val="28"/>
          <w:szCs w:val="28"/>
        </w:rPr>
        <w:t>6</w:t>
      </w:r>
      <w:r w:rsidR="00D93092">
        <w:rPr>
          <w:sz w:val="28"/>
          <w:szCs w:val="28"/>
        </w:rPr>
        <w:t xml:space="preserve"> – Năm 202</w:t>
      </w:r>
      <w:r>
        <w:rPr>
          <w:sz w:val="28"/>
          <w:szCs w:val="28"/>
        </w:rPr>
        <w:t>4</w:t>
      </w:r>
      <w:r w:rsidR="004E257D">
        <w:rPr>
          <w:sz w:val="28"/>
          <w:szCs w:val="28"/>
        </w:rPr>
        <w:t>.</w:t>
      </w:r>
    </w:p>
    <w:p w:rsidR="003108E6" w:rsidRDefault="00E13360" w:rsidP="00092D6D">
      <w:pPr>
        <w:spacing w:before="120" w:after="120" w:line="276" w:lineRule="auto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Theo đó, đ</w:t>
      </w:r>
      <w:r w:rsidR="00FC3B07">
        <w:rPr>
          <w:sz w:val="28"/>
          <w:szCs w:val="28"/>
        </w:rPr>
        <w:t>ể có cơ sở tham mưu Ủy ban nhân dân Quận</w:t>
      </w:r>
      <w:r w:rsidR="00A75EF5">
        <w:rPr>
          <w:sz w:val="28"/>
          <w:szCs w:val="28"/>
        </w:rPr>
        <w:t xml:space="preserve"> bình </w:t>
      </w:r>
      <w:r w:rsidR="004E257D">
        <w:rPr>
          <w:sz w:val="28"/>
          <w:szCs w:val="28"/>
        </w:rPr>
        <w:t>xét</w:t>
      </w:r>
      <w:r w:rsidR="00A75EF5">
        <w:rPr>
          <w:sz w:val="28"/>
          <w:szCs w:val="28"/>
        </w:rPr>
        <w:t>, tuyên dương</w:t>
      </w:r>
      <w:r w:rsidR="00010BF1">
        <w:rPr>
          <w:sz w:val="28"/>
          <w:szCs w:val="28"/>
        </w:rPr>
        <w:t xml:space="preserve"> và đề nghị Ủy ban nhân dân Thành phố</w:t>
      </w:r>
      <w:r w:rsidR="00A75EF5">
        <w:rPr>
          <w:sz w:val="28"/>
          <w:szCs w:val="28"/>
        </w:rPr>
        <w:t xml:space="preserve"> </w:t>
      </w:r>
      <w:r w:rsidR="007C44A4">
        <w:rPr>
          <w:sz w:val="28"/>
          <w:szCs w:val="28"/>
        </w:rPr>
        <w:t>tuyên dương danh hiệu</w:t>
      </w:r>
      <w:r w:rsidR="00A75EF5">
        <w:rPr>
          <w:sz w:val="28"/>
          <w:szCs w:val="28"/>
        </w:rPr>
        <w:t xml:space="preserve"> </w:t>
      </w:r>
      <w:r w:rsidR="004E257D">
        <w:rPr>
          <w:sz w:val="28"/>
          <w:szCs w:val="28"/>
        </w:rPr>
        <w:t>“Những tấm gương thầm lặng mà cao cả”</w:t>
      </w:r>
      <w:r w:rsidR="0005344F">
        <w:rPr>
          <w:sz w:val="28"/>
          <w:szCs w:val="28"/>
        </w:rPr>
        <w:t xml:space="preserve"> </w:t>
      </w:r>
      <w:r w:rsidR="006A3F93">
        <w:rPr>
          <w:sz w:val="28"/>
          <w:szCs w:val="28"/>
        </w:rPr>
        <w:t xml:space="preserve">với </w:t>
      </w:r>
      <w:r w:rsidR="003108E6">
        <w:rPr>
          <w:sz w:val="28"/>
          <w:szCs w:val="28"/>
        </w:rPr>
        <w:t>các nội dung sau:</w:t>
      </w:r>
    </w:p>
    <w:p w:rsidR="007C44A4" w:rsidRDefault="007C44A4" w:rsidP="007C44A4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>1. Đối tượng xét chọn:</w:t>
      </w:r>
      <w:r>
        <w:rPr>
          <w:sz w:val="28"/>
          <w:szCs w:val="28"/>
          <w:lang w:val="vi-VN"/>
        </w:rPr>
        <w:t xml:space="preserve"> thực hiện theo khoản 2, Điều 1 của Quyết định số 3972/QĐ-UBND</w:t>
      </w:r>
      <w:r>
        <w:rPr>
          <w:sz w:val="28"/>
          <w:szCs w:val="28"/>
        </w:rPr>
        <w:t>.</w:t>
      </w:r>
    </w:p>
    <w:p w:rsidR="007C44A4" w:rsidRDefault="007C44A4" w:rsidP="007C44A4">
      <w:pPr>
        <w:spacing w:before="120" w:after="120"/>
        <w:ind w:firstLine="567"/>
        <w:jc w:val="both"/>
        <w:rPr>
          <w:bCs/>
          <w:color w:val="000000"/>
          <w:spacing w:val="-14"/>
          <w:sz w:val="28"/>
          <w:szCs w:val="28"/>
        </w:rPr>
      </w:pPr>
      <w:r>
        <w:rPr>
          <w:b/>
          <w:bCs/>
          <w:spacing w:val="-14"/>
          <w:sz w:val="28"/>
          <w:szCs w:val="28"/>
          <w:lang w:val="vi-VN"/>
        </w:rPr>
        <w:t>2. Nguyên tắc xét chọn:</w:t>
      </w:r>
      <w:r>
        <w:rPr>
          <w:spacing w:val="-14"/>
          <w:sz w:val="28"/>
          <w:szCs w:val="28"/>
          <w:lang w:val="vi-VN"/>
        </w:rPr>
        <w:t xml:space="preserve"> thực hiện theo Điều 4 của </w:t>
      </w:r>
      <w:r>
        <w:rPr>
          <w:color w:val="000000"/>
          <w:spacing w:val="-14"/>
          <w:sz w:val="28"/>
          <w:szCs w:val="28"/>
          <w:lang w:val="vi-VN"/>
        </w:rPr>
        <w:t>Quyết định số 3972/QĐ-UBND</w:t>
      </w:r>
      <w:r>
        <w:rPr>
          <w:color w:val="000000"/>
          <w:spacing w:val="-14"/>
          <w:sz w:val="28"/>
          <w:szCs w:val="28"/>
        </w:rPr>
        <w:t>.</w:t>
      </w:r>
    </w:p>
    <w:p w:rsidR="007C44A4" w:rsidRDefault="007C44A4" w:rsidP="007C44A4">
      <w:pPr>
        <w:spacing w:before="120" w:after="120"/>
        <w:ind w:firstLine="567"/>
        <w:jc w:val="both"/>
        <w:rPr>
          <w:bCs/>
          <w:color w:val="000000"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  <w:lang w:val="vi-VN"/>
        </w:rPr>
        <w:t xml:space="preserve">3. Tiêu chí xét chọn: </w:t>
      </w:r>
      <w:r>
        <w:rPr>
          <w:spacing w:val="-10"/>
          <w:sz w:val="28"/>
          <w:szCs w:val="28"/>
          <w:lang w:val="vi-VN"/>
        </w:rPr>
        <w:t xml:space="preserve">thực hiện theo Điều 10 của </w:t>
      </w:r>
      <w:r>
        <w:rPr>
          <w:color w:val="000000"/>
          <w:spacing w:val="-10"/>
          <w:sz w:val="28"/>
          <w:szCs w:val="28"/>
          <w:lang w:val="vi-VN"/>
        </w:rPr>
        <w:t>Quyết định số 3972/QĐ-UBND</w:t>
      </w:r>
      <w:r>
        <w:rPr>
          <w:color w:val="000000"/>
          <w:spacing w:val="-10"/>
          <w:sz w:val="28"/>
          <w:szCs w:val="28"/>
        </w:rPr>
        <w:t>.</w:t>
      </w:r>
    </w:p>
    <w:p w:rsidR="007C44A4" w:rsidRDefault="007C44A4" w:rsidP="007C44A4">
      <w:pPr>
        <w:spacing w:before="120" w:after="120"/>
        <w:ind w:firstLine="567"/>
        <w:jc w:val="both"/>
        <w:rPr>
          <w:color w:val="000000"/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  <w:lang w:val="vi-VN"/>
        </w:rPr>
        <w:t>4. Quy trình xét chọn:</w:t>
      </w:r>
      <w:r>
        <w:rPr>
          <w:spacing w:val="-12"/>
          <w:sz w:val="28"/>
          <w:szCs w:val="28"/>
          <w:lang w:val="vi-VN"/>
        </w:rPr>
        <w:t xml:space="preserve"> thực hiện theo Điều 11 của </w:t>
      </w:r>
      <w:r>
        <w:rPr>
          <w:color w:val="000000"/>
          <w:spacing w:val="-12"/>
          <w:sz w:val="28"/>
          <w:szCs w:val="28"/>
          <w:lang w:val="vi-VN"/>
        </w:rPr>
        <w:t>Quyết định số 3972/QĐ-UBND</w:t>
      </w:r>
      <w:r>
        <w:rPr>
          <w:color w:val="000000"/>
          <w:spacing w:val="-12"/>
          <w:sz w:val="28"/>
          <w:szCs w:val="28"/>
        </w:rPr>
        <w:t>.</w:t>
      </w:r>
    </w:p>
    <w:p w:rsidR="007C44A4" w:rsidRPr="007C44A4" w:rsidRDefault="007C44A4" w:rsidP="007C44A4">
      <w:pPr>
        <w:spacing w:before="120" w:after="120"/>
        <w:ind w:firstLine="567"/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  <w:lang w:val="vi-VN"/>
        </w:rPr>
        <w:t>5. Thành phần, thủ tục hồ sơ</w:t>
      </w:r>
      <w:r>
        <w:rPr>
          <w:b/>
          <w:color w:val="000000"/>
          <w:spacing w:val="-2"/>
          <w:sz w:val="28"/>
          <w:szCs w:val="28"/>
        </w:rPr>
        <w:t>:</w:t>
      </w:r>
    </w:p>
    <w:p w:rsidR="007C44A4" w:rsidRDefault="007C44A4" w:rsidP="007C44A4">
      <w:pPr>
        <w:spacing w:before="120" w:after="120"/>
        <w:ind w:firstLine="567"/>
        <w:jc w:val="both"/>
        <w:rPr>
          <w:bCs/>
          <w:color w:val="000000"/>
          <w:spacing w:val="-2"/>
          <w:sz w:val="28"/>
          <w:szCs w:val="28"/>
          <w:lang w:val="vi-VN"/>
        </w:rPr>
      </w:pPr>
      <w:r>
        <w:rPr>
          <w:bCs/>
          <w:color w:val="000000"/>
          <w:spacing w:val="-2"/>
          <w:sz w:val="28"/>
          <w:szCs w:val="28"/>
        </w:rPr>
        <w:t>-</w:t>
      </w:r>
      <w:r>
        <w:rPr>
          <w:bCs/>
          <w:color w:val="000000"/>
          <w:spacing w:val="-2"/>
          <w:sz w:val="28"/>
          <w:szCs w:val="28"/>
          <w:lang w:val="vi-VN"/>
        </w:rPr>
        <w:t xml:space="preserve"> Văn bản giới thiệu, </w:t>
      </w:r>
      <w:r w:rsidR="00042F5D">
        <w:rPr>
          <w:bCs/>
          <w:color w:val="000000"/>
          <w:spacing w:val="-2"/>
          <w:sz w:val="28"/>
          <w:szCs w:val="28"/>
          <w:lang w:val="vi-VN"/>
        </w:rPr>
        <w:t>đề nghị của các cơ quan, đơn vị</w:t>
      </w:r>
      <w:r>
        <w:rPr>
          <w:bCs/>
          <w:color w:val="000000"/>
          <w:spacing w:val="-2"/>
          <w:sz w:val="28"/>
          <w:szCs w:val="28"/>
          <w:lang w:val="vi-VN"/>
        </w:rPr>
        <w:t xml:space="preserve">; </w:t>
      </w:r>
    </w:p>
    <w:p w:rsidR="007C44A4" w:rsidRDefault="007C44A4" w:rsidP="007C44A4">
      <w:pPr>
        <w:spacing w:before="120" w:after="120"/>
        <w:ind w:firstLine="567"/>
        <w:jc w:val="both"/>
        <w:rPr>
          <w:bCs/>
          <w:color w:val="000000"/>
          <w:spacing w:val="-2"/>
          <w:sz w:val="28"/>
          <w:szCs w:val="28"/>
          <w:lang w:val="vi-VN"/>
        </w:rPr>
      </w:pPr>
      <w:r>
        <w:rPr>
          <w:bCs/>
          <w:color w:val="000000"/>
          <w:spacing w:val="-2"/>
          <w:sz w:val="28"/>
          <w:szCs w:val="28"/>
        </w:rPr>
        <w:t>-</w:t>
      </w:r>
      <w:r>
        <w:rPr>
          <w:bCs/>
          <w:color w:val="000000"/>
          <w:spacing w:val="-2"/>
          <w:sz w:val="28"/>
          <w:szCs w:val="28"/>
          <w:lang w:val="vi-VN"/>
        </w:rPr>
        <w:t xml:space="preserve"> Biên bản họp xét, chọn của các cơ quan, đơn vị;</w:t>
      </w:r>
    </w:p>
    <w:p w:rsidR="007C44A4" w:rsidRDefault="007C44A4" w:rsidP="007C44A4">
      <w:pPr>
        <w:spacing w:before="120" w:after="120"/>
        <w:ind w:firstLine="567"/>
        <w:jc w:val="both"/>
        <w:rPr>
          <w:bCs/>
          <w:color w:val="000000"/>
          <w:spacing w:val="-2"/>
          <w:sz w:val="28"/>
          <w:szCs w:val="28"/>
          <w:lang w:val="vi-VN"/>
        </w:rPr>
      </w:pPr>
      <w:r>
        <w:rPr>
          <w:bCs/>
          <w:color w:val="000000"/>
          <w:spacing w:val="-2"/>
          <w:sz w:val="28"/>
          <w:szCs w:val="28"/>
        </w:rPr>
        <w:t>-</w:t>
      </w:r>
      <w:r>
        <w:rPr>
          <w:bCs/>
          <w:color w:val="000000"/>
          <w:spacing w:val="-2"/>
          <w:sz w:val="28"/>
          <w:szCs w:val="28"/>
          <w:lang w:val="vi-VN"/>
        </w:rPr>
        <w:t xml:space="preserve"> Báo cáo thành tích của các tập thể, cá nhân được giới thiệu, xét chọn </w:t>
      </w:r>
      <w:r>
        <w:rPr>
          <w:bCs/>
          <w:color w:val="000000"/>
          <w:spacing w:val="-2"/>
          <w:sz w:val="28"/>
          <w:szCs w:val="28"/>
          <w:lang w:val="vi-VN"/>
        </w:rPr>
        <w:br/>
        <w:t>(theo mẫu đính kèm);</w:t>
      </w:r>
    </w:p>
    <w:p w:rsidR="007C44A4" w:rsidRDefault="007C44A4" w:rsidP="007C44A4">
      <w:pPr>
        <w:spacing w:before="120" w:after="120"/>
        <w:ind w:firstLine="567"/>
        <w:jc w:val="both"/>
        <w:rPr>
          <w:bCs/>
          <w:color w:val="000000"/>
          <w:spacing w:val="-2"/>
          <w:sz w:val="28"/>
          <w:szCs w:val="28"/>
          <w:lang w:val="vi-VN"/>
        </w:rPr>
      </w:pPr>
      <w:r>
        <w:rPr>
          <w:bCs/>
          <w:color w:val="000000"/>
          <w:spacing w:val="-2"/>
          <w:sz w:val="28"/>
          <w:szCs w:val="28"/>
        </w:rPr>
        <w:t>-</w:t>
      </w:r>
      <w:r>
        <w:rPr>
          <w:bCs/>
          <w:color w:val="000000"/>
          <w:spacing w:val="-2"/>
          <w:sz w:val="28"/>
          <w:szCs w:val="28"/>
          <w:lang w:val="vi-VN"/>
        </w:rPr>
        <w:t xml:space="preserve"> Danh sách tổng hợp các tập thể, cá nhân đề nghị xét chọn, tuyên dương (theo mẫu đính kèm).</w:t>
      </w:r>
    </w:p>
    <w:p w:rsidR="007F4DED" w:rsidRDefault="00042F5D" w:rsidP="00042F5D">
      <w:pPr>
        <w:spacing w:before="120" w:after="120" w:line="276" w:lineRule="auto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0FEE">
        <w:rPr>
          <w:sz w:val="28"/>
          <w:szCs w:val="28"/>
        </w:rPr>
        <w:t xml:space="preserve">. </w:t>
      </w:r>
      <w:r>
        <w:rPr>
          <w:b/>
          <w:color w:val="000000"/>
          <w:spacing w:val="-2"/>
          <w:sz w:val="28"/>
          <w:szCs w:val="28"/>
          <w:lang w:val="vi-VN"/>
        </w:rPr>
        <w:t>Thời gian gửi hồ sơ đề nghị tuyên dương</w:t>
      </w:r>
      <w:r>
        <w:rPr>
          <w:b/>
          <w:color w:val="000000"/>
          <w:spacing w:val="-2"/>
          <w:sz w:val="28"/>
          <w:szCs w:val="28"/>
        </w:rPr>
        <w:t>:</w:t>
      </w:r>
      <w:r w:rsidR="00001DC6">
        <w:rPr>
          <w:sz w:val="28"/>
          <w:szCs w:val="28"/>
        </w:rPr>
        <w:t xml:space="preserve"> gửi về Ủy ban nhân dân Quận (</w:t>
      </w:r>
      <w:r>
        <w:rPr>
          <w:sz w:val="28"/>
          <w:szCs w:val="28"/>
        </w:rPr>
        <w:t xml:space="preserve">thông </w:t>
      </w:r>
      <w:r w:rsidR="005E2B22">
        <w:rPr>
          <w:sz w:val="28"/>
          <w:szCs w:val="28"/>
        </w:rPr>
        <w:t xml:space="preserve">qua </w:t>
      </w:r>
      <w:r w:rsidR="00001DC6">
        <w:rPr>
          <w:sz w:val="28"/>
          <w:szCs w:val="28"/>
        </w:rPr>
        <w:t xml:space="preserve">Phòng Nội vụ) </w:t>
      </w:r>
      <w:r w:rsidR="00001DC6" w:rsidRPr="00EF4071">
        <w:rPr>
          <w:b/>
          <w:sz w:val="28"/>
          <w:szCs w:val="28"/>
        </w:rPr>
        <w:t>chậm nhất ngày</w:t>
      </w:r>
      <w:r w:rsidR="00EF4071" w:rsidRPr="00EF40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30</w:t>
      </w:r>
      <w:r w:rsidR="00EF4071" w:rsidRPr="00EF4071">
        <w:rPr>
          <w:b/>
          <w:sz w:val="28"/>
          <w:szCs w:val="28"/>
        </w:rPr>
        <w:t xml:space="preserve"> tháng </w:t>
      </w:r>
      <w:r>
        <w:rPr>
          <w:b/>
          <w:sz w:val="28"/>
          <w:szCs w:val="28"/>
        </w:rPr>
        <w:t>7</w:t>
      </w:r>
      <w:r w:rsidR="00EF4071" w:rsidRPr="00EF4071">
        <w:rPr>
          <w:b/>
          <w:sz w:val="28"/>
          <w:szCs w:val="28"/>
        </w:rPr>
        <w:t xml:space="preserve"> năm 20</w:t>
      </w:r>
      <w:r w:rsidR="00444C9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7C44A4" w:rsidRDefault="007C44A4" w:rsidP="00092D6D">
      <w:pPr>
        <w:spacing w:before="120" w:after="120" w:line="276" w:lineRule="auto"/>
        <w:ind w:firstLine="556"/>
        <w:jc w:val="both"/>
        <w:rPr>
          <w:sz w:val="28"/>
          <w:szCs w:val="28"/>
        </w:rPr>
      </w:pPr>
      <w:r>
        <w:rPr>
          <w:i/>
          <w:iCs/>
          <w:sz w:val="28"/>
          <w:szCs w:val="28"/>
          <w:lang w:val="vi-VN"/>
        </w:rPr>
        <w:lastRenderedPageBreak/>
        <w:t xml:space="preserve">(Đính kèm Quyết định số 3972/QĐ-UBND ngày 18 tháng 9 năm 2023 của Ủy ban nhân dân Thành phố về ban hành Quy chế xét chọn và tuyên dương </w:t>
      </w:r>
      <w:r>
        <w:rPr>
          <w:i/>
          <w:iCs/>
          <w:sz w:val="28"/>
          <w:szCs w:val="28"/>
          <w:lang w:val="vi-VN"/>
        </w:rPr>
        <w:br/>
        <w:t>danh hiệu “Những tấm gương thầm lặng mà cao cả” trong phong trào thi đua yêu nước của Thành phố Hồ Chí Minh)</w:t>
      </w:r>
    </w:p>
    <w:p w:rsidR="00D805B2" w:rsidRDefault="00112157" w:rsidP="00092D6D">
      <w:pPr>
        <w:spacing w:before="120" w:after="120" w:line="276" w:lineRule="auto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Đ</w:t>
      </w:r>
      <w:r w:rsidR="00DB778E">
        <w:rPr>
          <w:sz w:val="28"/>
          <w:szCs w:val="28"/>
        </w:rPr>
        <w:t xml:space="preserve">ề nghị </w:t>
      </w:r>
      <w:r w:rsidR="000E221A">
        <w:rPr>
          <w:sz w:val="28"/>
        </w:rPr>
        <w:t xml:space="preserve">các cơ quan, đơn vị </w:t>
      </w:r>
      <w:r w:rsidR="00A226F9">
        <w:rPr>
          <w:sz w:val="28"/>
          <w:szCs w:val="28"/>
        </w:rPr>
        <w:t>triển khai</w:t>
      </w:r>
      <w:r w:rsidR="00DB778E">
        <w:rPr>
          <w:sz w:val="28"/>
          <w:szCs w:val="28"/>
        </w:rPr>
        <w:t xml:space="preserve"> </w:t>
      </w:r>
      <w:r w:rsidR="00486171">
        <w:rPr>
          <w:sz w:val="28"/>
          <w:szCs w:val="28"/>
        </w:rPr>
        <w:t>thực hiện</w:t>
      </w:r>
      <w:r w:rsidR="00A226F9">
        <w:rPr>
          <w:sz w:val="28"/>
          <w:szCs w:val="28"/>
        </w:rPr>
        <w:t xml:space="preserve"> và gửi hồ sơ</w:t>
      </w:r>
      <w:r w:rsidR="00486171">
        <w:rPr>
          <w:sz w:val="28"/>
          <w:szCs w:val="28"/>
        </w:rPr>
        <w:t xml:space="preserve"> đúng thời hạn</w:t>
      </w:r>
      <w:r w:rsidR="004A3D7E">
        <w:rPr>
          <w:sz w:val="28"/>
          <w:szCs w:val="28"/>
        </w:rPr>
        <w:t xml:space="preserve"> quy định</w:t>
      </w:r>
      <w:r w:rsidR="00D805B2">
        <w:rPr>
          <w:sz w:val="28"/>
          <w:szCs w:val="28"/>
        </w:rPr>
        <w:t>.</w:t>
      </w:r>
      <w:r w:rsidR="00405C4A">
        <w:rPr>
          <w:sz w:val="28"/>
          <w:szCs w:val="28"/>
        </w:rPr>
        <w:t>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813D6" w:rsidRPr="00F85E8D" w:rsidTr="00A90825">
        <w:tc>
          <w:tcPr>
            <w:tcW w:w="4644" w:type="dxa"/>
            <w:shd w:val="clear" w:color="auto" w:fill="auto"/>
          </w:tcPr>
          <w:p w:rsidR="00D813D6" w:rsidRPr="00E34C1E" w:rsidRDefault="00D813D6" w:rsidP="00934185">
            <w:pPr>
              <w:rPr>
                <w:b/>
                <w:i/>
                <w:sz w:val="18"/>
              </w:rPr>
            </w:pPr>
          </w:p>
        </w:tc>
        <w:tc>
          <w:tcPr>
            <w:tcW w:w="4644" w:type="dxa"/>
            <w:shd w:val="clear" w:color="auto" w:fill="auto"/>
          </w:tcPr>
          <w:p w:rsidR="00D813D6" w:rsidRDefault="00D813D6" w:rsidP="00934185">
            <w:pPr>
              <w:jc w:val="center"/>
              <w:rPr>
                <w:b/>
                <w:sz w:val="28"/>
              </w:rPr>
            </w:pPr>
          </w:p>
        </w:tc>
      </w:tr>
      <w:tr w:rsidR="00B43D56" w:rsidRPr="00F85E8D" w:rsidTr="00A90825">
        <w:tc>
          <w:tcPr>
            <w:tcW w:w="4644" w:type="dxa"/>
            <w:shd w:val="clear" w:color="auto" w:fill="auto"/>
          </w:tcPr>
          <w:p w:rsidR="00B43D56" w:rsidRPr="00D058DC" w:rsidRDefault="00B43D56" w:rsidP="00934185">
            <w:pPr>
              <w:rPr>
                <w:b/>
                <w:i/>
                <w:sz w:val="22"/>
                <w:szCs w:val="22"/>
              </w:rPr>
            </w:pPr>
            <w:r w:rsidRPr="00D058DC">
              <w:rPr>
                <w:b/>
                <w:i/>
              </w:rPr>
              <w:t>Nơi nhận</w:t>
            </w:r>
            <w:r w:rsidRPr="00D058DC">
              <w:rPr>
                <w:b/>
                <w:i/>
                <w:sz w:val="22"/>
                <w:szCs w:val="22"/>
              </w:rPr>
              <w:t>:</w:t>
            </w:r>
          </w:p>
          <w:p w:rsidR="00B43D56" w:rsidRPr="00F85E8D" w:rsidRDefault="00B43D56" w:rsidP="00934185">
            <w:pPr>
              <w:rPr>
                <w:sz w:val="22"/>
                <w:szCs w:val="22"/>
              </w:rPr>
            </w:pPr>
            <w:r w:rsidRPr="00F85E8D">
              <w:rPr>
                <w:sz w:val="22"/>
                <w:szCs w:val="22"/>
              </w:rPr>
              <w:t xml:space="preserve">  - Như trên;</w:t>
            </w:r>
          </w:p>
          <w:p w:rsidR="00B43D56" w:rsidRPr="00F85E8D" w:rsidRDefault="00B43D56" w:rsidP="00934185">
            <w:pPr>
              <w:rPr>
                <w:sz w:val="22"/>
                <w:szCs w:val="22"/>
              </w:rPr>
            </w:pPr>
            <w:r w:rsidRPr="00F85E8D">
              <w:rPr>
                <w:sz w:val="22"/>
                <w:szCs w:val="22"/>
              </w:rPr>
              <w:t xml:space="preserve">  - Lưu</w:t>
            </w:r>
            <w:r>
              <w:rPr>
                <w:sz w:val="22"/>
                <w:szCs w:val="22"/>
              </w:rPr>
              <w:t>:</w:t>
            </w:r>
            <w:r w:rsidRPr="00F85E8D">
              <w:rPr>
                <w:sz w:val="22"/>
                <w:szCs w:val="22"/>
              </w:rPr>
              <w:t xml:space="preserve"> VT</w:t>
            </w:r>
            <w:r>
              <w:rPr>
                <w:sz w:val="22"/>
                <w:szCs w:val="22"/>
                <w:vertAlign w:val="subscript"/>
              </w:rPr>
              <w:t xml:space="preserve">, </w:t>
            </w:r>
            <w:r>
              <w:rPr>
                <w:sz w:val="22"/>
                <w:szCs w:val="22"/>
              </w:rPr>
              <w:t>NV</w:t>
            </w:r>
            <w:r w:rsidRPr="00C56D58">
              <w:rPr>
                <w:sz w:val="12"/>
                <w:szCs w:val="12"/>
              </w:rPr>
              <w:t>.(</w:t>
            </w:r>
            <w:r w:rsidR="00042F5D" w:rsidRPr="00042F5D">
              <w:rPr>
                <w:rFonts w:ascii="HL Thuphap 3BK upgrade" w:hAnsi="HL Thuphap 3BK upgrade"/>
                <w:sz w:val="12"/>
                <w:szCs w:val="12"/>
              </w:rPr>
              <w:t>P.Dung</w:t>
            </w:r>
            <w:r w:rsidRPr="00C56D58">
              <w:rPr>
                <w:sz w:val="12"/>
                <w:szCs w:val="12"/>
              </w:rPr>
              <w:t>)</w:t>
            </w:r>
          </w:p>
          <w:p w:rsidR="00B43D56" w:rsidRPr="00F85E8D" w:rsidRDefault="00B43D56" w:rsidP="00934185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B43D56" w:rsidRPr="00F85E8D" w:rsidRDefault="00B43D56" w:rsidP="0093418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Pr="00F85E8D">
              <w:rPr>
                <w:b/>
                <w:sz w:val="28"/>
              </w:rPr>
              <w:t>TRƯỞNG PHÒNG</w:t>
            </w:r>
          </w:p>
          <w:p w:rsidR="00B43D56" w:rsidRDefault="00B43D56" w:rsidP="00934185">
            <w:pPr>
              <w:jc w:val="center"/>
              <w:rPr>
                <w:b/>
                <w:sz w:val="28"/>
              </w:rPr>
            </w:pPr>
          </w:p>
          <w:p w:rsidR="0005344F" w:rsidRDefault="0005344F" w:rsidP="00934185">
            <w:pPr>
              <w:jc w:val="center"/>
              <w:rPr>
                <w:b/>
                <w:sz w:val="28"/>
              </w:rPr>
            </w:pPr>
          </w:p>
          <w:p w:rsidR="00B43D56" w:rsidRDefault="00B43D56" w:rsidP="00934185">
            <w:pPr>
              <w:jc w:val="center"/>
              <w:rPr>
                <w:b/>
                <w:sz w:val="28"/>
              </w:rPr>
            </w:pPr>
          </w:p>
          <w:p w:rsidR="00042F5D" w:rsidRDefault="00042F5D" w:rsidP="00934185">
            <w:pPr>
              <w:jc w:val="center"/>
              <w:rPr>
                <w:b/>
                <w:sz w:val="28"/>
              </w:rPr>
            </w:pPr>
          </w:p>
          <w:p w:rsidR="002A4D57" w:rsidRPr="00F85E8D" w:rsidRDefault="002A4D57" w:rsidP="00934185">
            <w:pPr>
              <w:jc w:val="center"/>
              <w:rPr>
                <w:b/>
                <w:sz w:val="28"/>
              </w:rPr>
            </w:pPr>
          </w:p>
          <w:p w:rsidR="00B43D56" w:rsidRPr="002218C7" w:rsidRDefault="00B43D56" w:rsidP="00042F5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042F5D">
              <w:rPr>
                <w:b/>
                <w:sz w:val="28"/>
              </w:rPr>
              <w:t>Nguyễn Phi Long</w:t>
            </w:r>
          </w:p>
        </w:tc>
      </w:tr>
    </w:tbl>
    <w:p w:rsidR="00C14780" w:rsidRDefault="00C14780" w:rsidP="00DA1E54">
      <w:pPr>
        <w:ind w:firstLine="556"/>
        <w:jc w:val="both"/>
        <w:rPr>
          <w:b/>
        </w:rPr>
      </w:pPr>
    </w:p>
    <w:p w:rsidR="004E27B9" w:rsidRDefault="004E27B9" w:rsidP="00DA1E54">
      <w:pPr>
        <w:ind w:firstLine="556"/>
        <w:jc w:val="both"/>
        <w:rPr>
          <w:b/>
        </w:rPr>
      </w:pPr>
    </w:p>
    <w:p w:rsidR="004E27B9" w:rsidRDefault="004E27B9" w:rsidP="00DA1E54">
      <w:pPr>
        <w:ind w:firstLine="556"/>
        <w:jc w:val="both"/>
        <w:rPr>
          <w:b/>
        </w:rPr>
      </w:pPr>
    </w:p>
    <w:p w:rsidR="004E27B9" w:rsidRDefault="004E27B9" w:rsidP="00DA1E54">
      <w:pPr>
        <w:ind w:firstLine="556"/>
        <w:jc w:val="both"/>
        <w:rPr>
          <w:b/>
        </w:rPr>
      </w:pPr>
    </w:p>
    <w:p w:rsidR="004E27B9" w:rsidRDefault="004E27B9" w:rsidP="00DA1E54">
      <w:pPr>
        <w:ind w:firstLine="556"/>
        <w:jc w:val="both"/>
        <w:rPr>
          <w:b/>
        </w:rPr>
      </w:pPr>
    </w:p>
    <w:p w:rsidR="004E27B9" w:rsidRDefault="004E27B9" w:rsidP="00DA1E54">
      <w:pPr>
        <w:ind w:firstLine="556"/>
        <w:jc w:val="both"/>
        <w:rPr>
          <w:b/>
        </w:rPr>
      </w:pPr>
    </w:p>
    <w:p w:rsidR="004E27B9" w:rsidRDefault="004E27B9" w:rsidP="00DA1E54">
      <w:pPr>
        <w:ind w:firstLine="556"/>
        <w:jc w:val="both"/>
        <w:rPr>
          <w:b/>
        </w:rPr>
      </w:pPr>
    </w:p>
    <w:p w:rsidR="004E27B9" w:rsidRDefault="004E27B9" w:rsidP="00DA1E54">
      <w:pPr>
        <w:ind w:firstLine="556"/>
        <w:jc w:val="both"/>
        <w:rPr>
          <w:b/>
        </w:rPr>
      </w:pPr>
    </w:p>
    <w:p w:rsidR="004E27B9" w:rsidRDefault="004E27B9" w:rsidP="00DA1E54">
      <w:pPr>
        <w:ind w:firstLine="556"/>
        <w:jc w:val="both"/>
        <w:rPr>
          <w:b/>
        </w:rPr>
      </w:pPr>
    </w:p>
    <w:p w:rsidR="004E27B9" w:rsidRDefault="004E27B9" w:rsidP="00DA1E54">
      <w:pPr>
        <w:ind w:firstLine="556"/>
        <w:jc w:val="both"/>
        <w:rPr>
          <w:b/>
        </w:rPr>
      </w:pPr>
    </w:p>
    <w:p w:rsidR="004E27B9" w:rsidRDefault="004E27B9" w:rsidP="00DA1E54">
      <w:pPr>
        <w:ind w:firstLine="556"/>
        <w:jc w:val="both"/>
        <w:rPr>
          <w:b/>
        </w:rPr>
      </w:pPr>
    </w:p>
    <w:p w:rsidR="004E27B9" w:rsidRDefault="004E27B9" w:rsidP="00DA1E54">
      <w:pPr>
        <w:ind w:firstLine="556"/>
        <w:jc w:val="both"/>
        <w:rPr>
          <w:b/>
        </w:rPr>
      </w:pPr>
    </w:p>
    <w:p w:rsidR="004E27B9" w:rsidRDefault="004E27B9" w:rsidP="00DA1E54">
      <w:pPr>
        <w:ind w:firstLine="556"/>
        <w:jc w:val="both"/>
        <w:rPr>
          <w:b/>
        </w:rPr>
      </w:pPr>
    </w:p>
    <w:p w:rsidR="004E27B9" w:rsidRDefault="004E27B9" w:rsidP="00DA1E54">
      <w:pPr>
        <w:ind w:firstLine="556"/>
        <w:jc w:val="both"/>
        <w:rPr>
          <w:b/>
        </w:rPr>
      </w:pPr>
    </w:p>
    <w:p w:rsidR="004E27B9" w:rsidRDefault="004E27B9" w:rsidP="00DA1E54">
      <w:pPr>
        <w:ind w:firstLine="556"/>
        <w:jc w:val="both"/>
        <w:rPr>
          <w:b/>
        </w:rPr>
      </w:pPr>
    </w:p>
    <w:p w:rsidR="004E27B9" w:rsidRDefault="004E27B9" w:rsidP="00DA1E54">
      <w:pPr>
        <w:ind w:firstLine="556"/>
        <w:jc w:val="both"/>
        <w:rPr>
          <w:b/>
        </w:rPr>
      </w:pPr>
    </w:p>
    <w:p w:rsidR="004E27B9" w:rsidRDefault="004E27B9" w:rsidP="00DA1E54">
      <w:pPr>
        <w:ind w:firstLine="556"/>
        <w:jc w:val="both"/>
        <w:rPr>
          <w:b/>
        </w:rPr>
      </w:pPr>
    </w:p>
    <w:p w:rsidR="004E27B9" w:rsidRDefault="004E27B9" w:rsidP="00DA1E54">
      <w:pPr>
        <w:ind w:firstLine="556"/>
        <w:jc w:val="both"/>
        <w:rPr>
          <w:b/>
        </w:rPr>
      </w:pPr>
    </w:p>
    <w:p w:rsidR="004E27B9" w:rsidRDefault="004E27B9" w:rsidP="00DA1E54">
      <w:pPr>
        <w:ind w:firstLine="556"/>
        <w:jc w:val="both"/>
        <w:rPr>
          <w:b/>
        </w:rPr>
      </w:pPr>
    </w:p>
    <w:p w:rsidR="004E27B9" w:rsidRDefault="004E27B9" w:rsidP="00DA1E54">
      <w:pPr>
        <w:ind w:firstLine="556"/>
        <w:jc w:val="both"/>
        <w:rPr>
          <w:b/>
        </w:rPr>
      </w:pPr>
    </w:p>
    <w:p w:rsidR="004E27B9" w:rsidRDefault="004E27B9" w:rsidP="00DA1E54">
      <w:pPr>
        <w:ind w:firstLine="556"/>
        <w:jc w:val="both"/>
        <w:rPr>
          <w:b/>
        </w:rPr>
      </w:pPr>
    </w:p>
    <w:p w:rsidR="004E27B9" w:rsidRDefault="004E27B9" w:rsidP="00DA1E54">
      <w:pPr>
        <w:ind w:firstLine="556"/>
        <w:jc w:val="both"/>
        <w:rPr>
          <w:b/>
        </w:rPr>
      </w:pPr>
    </w:p>
    <w:p w:rsidR="004E27B9" w:rsidRDefault="004E27B9" w:rsidP="00DA1E54">
      <w:pPr>
        <w:ind w:firstLine="556"/>
        <w:jc w:val="both"/>
        <w:rPr>
          <w:b/>
        </w:rPr>
      </w:pPr>
    </w:p>
    <w:p w:rsidR="004E27B9" w:rsidRDefault="004E27B9" w:rsidP="00DA1E54">
      <w:pPr>
        <w:ind w:firstLine="556"/>
        <w:jc w:val="both"/>
        <w:rPr>
          <w:b/>
        </w:rPr>
      </w:pPr>
    </w:p>
    <w:p w:rsidR="004E27B9" w:rsidRDefault="004E27B9" w:rsidP="00DA1E54">
      <w:pPr>
        <w:ind w:firstLine="556"/>
        <w:jc w:val="both"/>
        <w:rPr>
          <w:b/>
        </w:rPr>
      </w:pPr>
    </w:p>
    <w:p w:rsidR="004E27B9" w:rsidRDefault="004E27B9" w:rsidP="00DA1E54">
      <w:pPr>
        <w:ind w:firstLine="556"/>
        <w:jc w:val="both"/>
        <w:rPr>
          <w:b/>
        </w:rPr>
      </w:pPr>
    </w:p>
    <w:p w:rsidR="004E27B9" w:rsidRDefault="004E27B9" w:rsidP="00DA1E54">
      <w:pPr>
        <w:ind w:firstLine="556"/>
        <w:jc w:val="both"/>
        <w:rPr>
          <w:b/>
        </w:rPr>
      </w:pPr>
    </w:p>
    <w:p w:rsidR="004E27B9" w:rsidRDefault="004E27B9" w:rsidP="00DA1E54">
      <w:pPr>
        <w:ind w:firstLine="556"/>
        <w:jc w:val="both"/>
        <w:rPr>
          <w:b/>
        </w:rPr>
      </w:pPr>
    </w:p>
    <w:p w:rsidR="004E27B9" w:rsidRDefault="004E27B9" w:rsidP="00DA1E54">
      <w:pPr>
        <w:ind w:firstLine="556"/>
        <w:jc w:val="both"/>
        <w:rPr>
          <w:b/>
        </w:rPr>
      </w:pPr>
    </w:p>
    <w:p w:rsidR="004E27B9" w:rsidRDefault="004E27B9" w:rsidP="00DA1E54">
      <w:pPr>
        <w:ind w:firstLine="556"/>
        <w:jc w:val="both"/>
        <w:rPr>
          <w:b/>
        </w:rPr>
      </w:pPr>
    </w:p>
    <w:p w:rsidR="004E27B9" w:rsidRDefault="004E27B9" w:rsidP="00DA1E54">
      <w:pPr>
        <w:ind w:firstLine="556"/>
        <w:jc w:val="both"/>
        <w:rPr>
          <w:b/>
        </w:rPr>
      </w:pPr>
    </w:p>
    <w:p w:rsidR="004E27B9" w:rsidRDefault="004E27B9" w:rsidP="00DA1E54">
      <w:pPr>
        <w:ind w:firstLine="556"/>
        <w:jc w:val="both"/>
        <w:rPr>
          <w:b/>
        </w:rPr>
      </w:pPr>
    </w:p>
    <w:p w:rsidR="004E27B9" w:rsidRDefault="004E27B9" w:rsidP="00DA1E54">
      <w:pPr>
        <w:ind w:firstLine="556"/>
        <w:jc w:val="both"/>
        <w:rPr>
          <w:b/>
        </w:rPr>
      </w:pPr>
    </w:p>
    <w:p w:rsidR="004E27B9" w:rsidRDefault="004E27B9" w:rsidP="00DA1E54">
      <w:pPr>
        <w:ind w:firstLine="556"/>
        <w:jc w:val="both"/>
        <w:rPr>
          <w:b/>
        </w:rPr>
      </w:pPr>
    </w:p>
    <w:p w:rsidR="004E27B9" w:rsidRDefault="004E27B9" w:rsidP="00DA1E54">
      <w:pPr>
        <w:ind w:firstLine="556"/>
        <w:jc w:val="both"/>
        <w:rPr>
          <w:b/>
        </w:rPr>
      </w:pPr>
    </w:p>
    <w:p w:rsidR="00707D1D" w:rsidRDefault="00707D1D" w:rsidP="00DA1E54">
      <w:pPr>
        <w:ind w:firstLine="556"/>
        <w:jc w:val="both"/>
        <w:rPr>
          <w:b/>
        </w:rPr>
      </w:pPr>
    </w:p>
    <w:p w:rsidR="004E27B9" w:rsidRDefault="004E27B9" w:rsidP="00DA1E54">
      <w:pPr>
        <w:ind w:firstLine="556"/>
        <w:jc w:val="both"/>
        <w:rPr>
          <w:b/>
        </w:rPr>
      </w:pPr>
    </w:p>
    <w:p w:rsidR="004E27B9" w:rsidRDefault="004E27B9" w:rsidP="00DA1E54">
      <w:pPr>
        <w:ind w:firstLine="556"/>
        <w:jc w:val="both"/>
        <w:rPr>
          <w:b/>
        </w:rPr>
      </w:pPr>
    </w:p>
    <w:p w:rsidR="004E27B9" w:rsidRDefault="004E27B9" w:rsidP="00DA1E54">
      <w:pPr>
        <w:ind w:firstLine="556"/>
        <w:jc w:val="both"/>
        <w:rPr>
          <w:b/>
        </w:rPr>
      </w:pPr>
    </w:p>
    <w:p w:rsidR="004E27B9" w:rsidRDefault="004E27B9" w:rsidP="004E27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>TÓM TẮT</w:t>
      </w:r>
      <w:r>
        <w:rPr>
          <w:b/>
          <w:sz w:val="28"/>
          <w:szCs w:val="28"/>
        </w:rPr>
        <w:t xml:space="preserve"> THÀNH TÍCH CỦA CÁ NHÂN</w:t>
      </w:r>
    </w:p>
    <w:p w:rsidR="004E27B9" w:rsidRDefault="009365A7" w:rsidP="004E27B9">
      <w:pPr>
        <w:spacing w:before="120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226695</wp:posOffset>
                </wp:positionV>
                <wp:extent cx="1219200" cy="1495425"/>
                <wp:effectExtent l="0" t="0" r="19050" b="285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7B9" w:rsidRDefault="004E27B9" w:rsidP="004E27B9"/>
                          <w:p w:rsidR="004E27B9" w:rsidRDefault="004E27B9" w:rsidP="004E27B9"/>
                          <w:p w:rsidR="004E27B9" w:rsidRDefault="004E27B9" w:rsidP="004E27B9"/>
                          <w:p w:rsidR="004E27B9" w:rsidRDefault="004E27B9" w:rsidP="004E27B9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t>Hình 4x6</w:t>
                            </w:r>
                            <w:r>
                              <w:rPr>
                                <w:lang w:val="vi-VN"/>
                              </w:rPr>
                              <w:t xml:space="preserve"> (cm)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.95pt;margin-top:17.85pt;width:96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">
                <v:textbox>
                  <w:txbxContent>
                    <w:p w:rsidR="004E27B9" w:rsidRDefault="004E27B9" w:rsidP="004E27B9"/>
                    <w:p w:rsidR="004E27B9" w:rsidRDefault="004E27B9" w:rsidP="004E27B9"/>
                    <w:p w:rsidR="004E27B9" w:rsidRDefault="004E27B9" w:rsidP="004E27B9"/>
                    <w:p w:rsidR="004E27B9" w:rsidRDefault="004E27B9" w:rsidP="004E27B9">
                      <w:pPr>
                        <w:jc w:val="center"/>
                        <w:rPr>
                          <w:lang w:val="vi-VN"/>
                        </w:rPr>
                      </w:pPr>
                      <w:r>
                        <w:t>Hình 4x6</w:t>
                      </w:r>
                      <w:r>
                        <w:rPr>
                          <w:lang w:val="vi-VN"/>
                        </w:rPr>
                        <w:t xml:space="preserve"> (cm)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E27B9" w:rsidRDefault="004E27B9" w:rsidP="004E27B9">
      <w:pPr>
        <w:shd w:val="clear" w:color="auto" w:fill="FFFFFF"/>
        <w:tabs>
          <w:tab w:val="left" w:pos="2552"/>
        </w:tabs>
        <w:spacing w:before="120"/>
        <w:rPr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 xml:space="preserve">- Họ </w:t>
      </w:r>
      <w:r>
        <w:rPr>
          <w:b/>
          <w:bCs/>
          <w:sz w:val="28"/>
          <w:szCs w:val="28"/>
        </w:rPr>
        <w:t xml:space="preserve">và </w:t>
      </w:r>
      <w:r>
        <w:rPr>
          <w:b/>
          <w:bCs/>
          <w:sz w:val="28"/>
          <w:szCs w:val="28"/>
          <w:lang w:val="vi-VN"/>
        </w:rPr>
        <w:t>tên</w:t>
      </w:r>
      <w:r>
        <w:rPr>
          <w:sz w:val="28"/>
          <w:szCs w:val="28"/>
          <w:lang w:val="vi-VN"/>
        </w:rPr>
        <w:t xml:space="preserve"> </w:t>
      </w:r>
      <w:r>
        <w:rPr>
          <w:i/>
          <w:szCs w:val="28"/>
          <w:lang w:val="vi-VN"/>
        </w:rPr>
        <w:t>(</w:t>
      </w:r>
      <w:r>
        <w:rPr>
          <w:i/>
          <w:szCs w:val="28"/>
        </w:rPr>
        <w:t>g</w:t>
      </w:r>
      <w:r>
        <w:rPr>
          <w:i/>
          <w:szCs w:val="28"/>
          <w:lang w:val="vi-VN"/>
        </w:rPr>
        <w:t xml:space="preserve">hi đầy đủ bằng chữ in </w:t>
      </w:r>
      <w:r>
        <w:rPr>
          <w:i/>
          <w:szCs w:val="28"/>
        </w:rPr>
        <w:t>hoa</w:t>
      </w:r>
      <w:r>
        <w:rPr>
          <w:i/>
          <w:szCs w:val="28"/>
          <w:lang w:val="vi-VN"/>
        </w:rPr>
        <w:t>)</w:t>
      </w:r>
      <w:r>
        <w:rPr>
          <w:sz w:val="28"/>
          <w:szCs w:val="28"/>
          <w:lang w:val="vi-VN"/>
        </w:rPr>
        <w:t>:</w:t>
      </w:r>
      <w:r>
        <w:rPr>
          <w:sz w:val="28"/>
          <w:szCs w:val="28"/>
        </w:rPr>
        <w:t xml:space="preserve"> ……..</w:t>
      </w:r>
      <w:r>
        <w:rPr>
          <w:sz w:val="28"/>
          <w:szCs w:val="28"/>
          <w:lang w:val="vi-VN"/>
        </w:rPr>
        <w:t xml:space="preserve"> .........................</w:t>
      </w:r>
    </w:p>
    <w:p w:rsidR="004E27B9" w:rsidRDefault="004E27B9" w:rsidP="004E27B9">
      <w:pPr>
        <w:shd w:val="clear" w:color="auto" w:fill="FFFFFF"/>
        <w:tabs>
          <w:tab w:val="left" w:pos="2552"/>
        </w:tabs>
        <w:spacing w:before="120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- Ngày, tháng, năm </w:t>
      </w:r>
      <w:r>
        <w:rPr>
          <w:b/>
          <w:bCs/>
          <w:sz w:val="28"/>
          <w:szCs w:val="28"/>
        </w:rPr>
        <w:t>sinh: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......................................................</w:t>
      </w:r>
    </w:p>
    <w:p w:rsidR="004E27B9" w:rsidRDefault="004E27B9" w:rsidP="004E27B9">
      <w:pPr>
        <w:shd w:val="clear" w:color="auto" w:fill="FFFFFF"/>
        <w:tabs>
          <w:tab w:val="left" w:pos="2552"/>
        </w:tabs>
        <w:spacing w:before="120"/>
        <w:jc w:val="both"/>
        <w:rPr>
          <w:i/>
          <w:szCs w:val="28"/>
        </w:rPr>
      </w:pPr>
      <w:r>
        <w:rPr>
          <w:b/>
          <w:bCs/>
          <w:sz w:val="28"/>
          <w:szCs w:val="28"/>
          <w:lang w:val="vi-VN"/>
        </w:rPr>
        <w:t>- Nơi ở hiện nay</w:t>
      </w:r>
      <w:r>
        <w:rPr>
          <w:sz w:val="28"/>
          <w:szCs w:val="28"/>
        </w:rPr>
        <w:t xml:space="preserve"> (</w:t>
      </w:r>
      <w:r>
        <w:rPr>
          <w:i/>
          <w:szCs w:val="28"/>
        </w:rPr>
        <w:t>xã/phường… , huyện/quận... , tỉnh/thành phố… )</w:t>
      </w:r>
    </w:p>
    <w:p w:rsidR="004E27B9" w:rsidRDefault="004E27B9" w:rsidP="004E27B9">
      <w:pPr>
        <w:shd w:val="clear" w:color="auto" w:fill="FFFFFF"/>
        <w:tabs>
          <w:tab w:val="left" w:pos="2552"/>
        </w:tabs>
        <w:spacing w:before="120"/>
        <w:jc w:val="both"/>
        <w:rPr>
          <w:i/>
          <w:szCs w:val="28"/>
        </w:rPr>
      </w:pPr>
      <w:r>
        <w:rPr>
          <w:b/>
          <w:bCs/>
          <w:sz w:val="28"/>
          <w:szCs w:val="28"/>
          <w:lang w:val="vi-VN"/>
        </w:rPr>
        <w:t xml:space="preserve">- </w:t>
      </w:r>
      <w:r>
        <w:rPr>
          <w:b/>
          <w:bCs/>
          <w:sz w:val="28"/>
          <w:szCs w:val="28"/>
        </w:rPr>
        <w:t>Chức vụ công tác</w:t>
      </w:r>
      <w:r>
        <w:rPr>
          <w:sz w:val="28"/>
          <w:szCs w:val="28"/>
        </w:rPr>
        <w:t xml:space="preserve"> (</w:t>
      </w:r>
      <w:r>
        <w:rPr>
          <w:i/>
          <w:szCs w:val="28"/>
          <w:lang w:val="vi-VN"/>
        </w:rPr>
        <w:t>nếu có</w:t>
      </w:r>
      <w:r>
        <w:rPr>
          <w:i/>
          <w:szCs w:val="28"/>
        </w:rPr>
        <w:t>)</w:t>
      </w:r>
    </w:p>
    <w:p w:rsidR="004E27B9" w:rsidRDefault="004E27B9" w:rsidP="004E27B9">
      <w:pPr>
        <w:spacing w:before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Điện thoại liên hệ</w:t>
      </w:r>
    </w:p>
    <w:p w:rsidR="004E27B9" w:rsidRDefault="004E27B9" w:rsidP="004E27B9">
      <w:pPr>
        <w:spacing w:before="120" w:line="340" w:lineRule="exact"/>
        <w:rPr>
          <w:b/>
          <w:sz w:val="28"/>
          <w:szCs w:val="28"/>
        </w:rPr>
      </w:pPr>
    </w:p>
    <w:p w:rsidR="004E27B9" w:rsidRDefault="004E27B9" w:rsidP="004E27B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(Tóm tắt về những </w:t>
      </w:r>
      <w:r>
        <w:rPr>
          <w:i/>
          <w:sz w:val="28"/>
          <w:szCs w:val="28"/>
          <w:lang w:val="vi-VN"/>
        </w:rPr>
        <w:t xml:space="preserve">việc làm, hành động cụ thể </w:t>
      </w:r>
      <w:r>
        <w:rPr>
          <w:i/>
          <w:sz w:val="28"/>
          <w:szCs w:val="28"/>
        </w:rPr>
        <w:t>khoảng 1</w:t>
      </w:r>
      <w:r>
        <w:rPr>
          <w:i/>
          <w:sz w:val="28"/>
          <w:szCs w:val="28"/>
          <w:lang w:val="vi-VN"/>
        </w:rPr>
        <w:t>/2</w:t>
      </w:r>
      <w:r>
        <w:rPr>
          <w:i/>
          <w:sz w:val="28"/>
          <w:szCs w:val="28"/>
        </w:rPr>
        <w:t xml:space="preserve"> trang giấy A4</w:t>
      </w:r>
      <w:r>
        <w:rPr>
          <w:i/>
          <w:sz w:val="28"/>
          <w:szCs w:val="28"/>
          <w:lang w:val="vi-VN"/>
        </w:rPr>
        <w:t xml:space="preserve"> kiểu chữ Times New Roman; cở chữ 14</w:t>
      </w:r>
      <w:r>
        <w:rPr>
          <w:i/>
          <w:sz w:val="28"/>
          <w:szCs w:val="28"/>
        </w:rPr>
        <w:t>)</w:t>
      </w:r>
    </w:p>
    <w:p w:rsidR="004E27B9" w:rsidRDefault="004E27B9" w:rsidP="004E27B9">
      <w:pPr>
        <w:rPr>
          <w:b/>
          <w:sz w:val="28"/>
          <w:szCs w:val="28"/>
        </w:rPr>
        <w:sectPr w:rsidR="004E27B9" w:rsidSect="00E22522">
          <w:pgSz w:w="11907" w:h="16840"/>
          <w:pgMar w:top="1134" w:right="1021" w:bottom="1135" w:left="1701" w:header="227" w:footer="0" w:gutter="0"/>
          <w:pgNumType w:start="1"/>
          <w:cols w:space="720"/>
          <w:titlePg/>
          <w:docGrid w:linePitch="326"/>
        </w:sectPr>
      </w:pPr>
    </w:p>
    <w:p w:rsidR="004E27B9" w:rsidRDefault="004E27B9" w:rsidP="004E27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TÓM TẮT THÀNH TÍCH CỦA TẬP THỂ</w:t>
      </w:r>
    </w:p>
    <w:p w:rsidR="004E27B9" w:rsidRDefault="004E27B9" w:rsidP="004E27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(trình bày về việc làm, hành động cụ thể)</w:t>
      </w:r>
    </w:p>
    <w:p w:rsidR="004E27B9" w:rsidRDefault="004E27B9" w:rsidP="004E27B9">
      <w:pPr>
        <w:spacing w:before="120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- </w:t>
      </w:r>
      <w:r>
        <w:rPr>
          <w:b/>
          <w:sz w:val="26"/>
          <w:szCs w:val="26"/>
        </w:rPr>
        <w:t>Tên tập thể</w:t>
      </w:r>
      <w:r>
        <w:rPr>
          <w:b/>
          <w:sz w:val="26"/>
          <w:szCs w:val="26"/>
          <w:lang w:val="vi-VN"/>
        </w:rPr>
        <w:t>:</w:t>
      </w:r>
    </w:p>
    <w:p w:rsidR="004E27B9" w:rsidRDefault="004E27B9" w:rsidP="004E27B9">
      <w:pPr>
        <w:spacing w:before="120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- Họ tên người đại diện tập thể:</w:t>
      </w:r>
    </w:p>
    <w:p w:rsidR="004E27B9" w:rsidRDefault="004E27B9" w:rsidP="004E27B9">
      <w:pPr>
        <w:spacing w:before="120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- Địa chỉ (tập thể hoặc người đại diện):</w:t>
      </w:r>
    </w:p>
    <w:p w:rsidR="004E27B9" w:rsidRDefault="004E27B9" w:rsidP="004E27B9">
      <w:pPr>
        <w:spacing w:before="120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- Số điện thoại của người đại diện tập thể:</w:t>
      </w:r>
    </w:p>
    <w:p w:rsidR="004E27B9" w:rsidRDefault="009365A7" w:rsidP="004E27B9">
      <w:pPr>
        <w:rPr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459105</wp:posOffset>
                </wp:positionV>
                <wp:extent cx="3790950" cy="2163445"/>
                <wp:effectExtent l="5080" t="6350" r="1397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216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7B9" w:rsidRDefault="004E27B9" w:rsidP="004E27B9"/>
                          <w:p w:rsidR="004E27B9" w:rsidRDefault="004E27B9" w:rsidP="004E27B9"/>
                          <w:p w:rsidR="004E27B9" w:rsidRDefault="004E27B9" w:rsidP="004E27B9"/>
                          <w:p w:rsidR="004E27B9" w:rsidRDefault="004E27B9" w:rsidP="004E27B9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t xml:space="preserve">Hình </w:t>
                            </w:r>
                            <w:r>
                              <w:rPr>
                                <w:lang w:val="vi-VN"/>
                              </w:rPr>
                              <w:t xml:space="preserve">10 </w:t>
                            </w:r>
                            <w:r>
                              <w:t>x</w:t>
                            </w:r>
                            <w:r>
                              <w:rPr>
                                <w:lang w:val="vi-VN"/>
                              </w:rPr>
                              <w:t>15 (cm)</w:t>
                            </w:r>
                          </w:p>
                          <w:p w:rsidR="004E27B9" w:rsidRDefault="004E27B9" w:rsidP="004E27B9">
                            <w:pPr>
                              <w:jc w:val="center"/>
                            </w:pPr>
                          </w:p>
                          <w:p w:rsidR="004E27B9" w:rsidRDefault="004E27B9" w:rsidP="004E27B9">
                            <w:pPr>
                              <w:jc w:val="center"/>
                            </w:pPr>
                          </w:p>
                          <w:p w:rsidR="004E27B9" w:rsidRDefault="004E27B9" w:rsidP="004E27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36.15pt;width:298.5pt;height:170.3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">
                <v:textbox>
                  <w:txbxContent>
                    <w:p w:rsidR="004E27B9" w:rsidRDefault="004E27B9" w:rsidP="004E27B9"/>
                    <w:p w:rsidR="004E27B9" w:rsidRDefault="004E27B9" w:rsidP="004E27B9"/>
                    <w:p w:rsidR="004E27B9" w:rsidRDefault="004E27B9" w:rsidP="004E27B9"/>
                    <w:p w:rsidR="004E27B9" w:rsidRDefault="004E27B9" w:rsidP="004E27B9">
                      <w:pPr>
                        <w:jc w:val="center"/>
                        <w:rPr>
                          <w:lang w:val="vi-VN"/>
                        </w:rPr>
                      </w:pPr>
                      <w:r>
                        <w:t xml:space="preserve">Hình </w:t>
                      </w:r>
                      <w:r>
                        <w:rPr>
                          <w:lang w:val="vi-VN"/>
                        </w:rPr>
                        <w:t xml:space="preserve">10 </w:t>
                      </w:r>
                      <w:r>
                        <w:t>x</w:t>
                      </w:r>
                      <w:r>
                        <w:rPr>
                          <w:lang w:val="vi-VN"/>
                        </w:rPr>
                        <w:t>15 (cm)</w:t>
                      </w:r>
                    </w:p>
                    <w:p w:rsidR="004E27B9" w:rsidRDefault="004E27B9" w:rsidP="004E27B9">
                      <w:pPr>
                        <w:jc w:val="center"/>
                      </w:pPr>
                    </w:p>
                    <w:p w:rsidR="004E27B9" w:rsidRDefault="004E27B9" w:rsidP="004E27B9">
                      <w:pPr>
                        <w:jc w:val="center"/>
                      </w:pPr>
                    </w:p>
                    <w:p w:rsidR="004E27B9" w:rsidRDefault="004E27B9" w:rsidP="004E27B9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E27B9" w:rsidRDefault="004E27B9" w:rsidP="004E27B9">
      <w:pPr>
        <w:rPr>
          <w:lang w:val="vi-VN"/>
        </w:rPr>
      </w:pPr>
    </w:p>
    <w:p w:rsidR="004E27B9" w:rsidRDefault="004E27B9" w:rsidP="004E27B9">
      <w:pPr>
        <w:rPr>
          <w:lang w:val="vi-VN"/>
        </w:rPr>
      </w:pPr>
    </w:p>
    <w:p w:rsidR="004E27B9" w:rsidRDefault="004E27B9" w:rsidP="004E27B9">
      <w:pPr>
        <w:rPr>
          <w:lang w:val="vi-VN"/>
        </w:rPr>
      </w:pPr>
    </w:p>
    <w:p w:rsidR="004E27B9" w:rsidRDefault="004E27B9" w:rsidP="004E27B9">
      <w:pPr>
        <w:rPr>
          <w:lang w:val="vi-VN"/>
        </w:rPr>
      </w:pPr>
    </w:p>
    <w:p w:rsidR="004E27B9" w:rsidRDefault="004E27B9" w:rsidP="004E27B9">
      <w:pPr>
        <w:rPr>
          <w:lang w:val="vi-VN"/>
        </w:rPr>
      </w:pPr>
    </w:p>
    <w:p w:rsidR="004E27B9" w:rsidRDefault="004E27B9" w:rsidP="004E27B9">
      <w:pPr>
        <w:rPr>
          <w:lang w:val="vi-VN"/>
        </w:rPr>
      </w:pPr>
    </w:p>
    <w:p w:rsidR="004E27B9" w:rsidRDefault="004E27B9" w:rsidP="004E27B9">
      <w:pPr>
        <w:rPr>
          <w:lang w:val="vi-VN"/>
        </w:rPr>
      </w:pPr>
    </w:p>
    <w:p w:rsidR="004E27B9" w:rsidRDefault="004E27B9" w:rsidP="004E27B9">
      <w:pPr>
        <w:rPr>
          <w:lang w:val="vi-VN"/>
        </w:rPr>
      </w:pPr>
    </w:p>
    <w:p w:rsidR="004E27B9" w:rsidRDefault="004E27B9" w:rsidP="004E27B9">
      <w:pPr>
        <w:rPr>
          <w:lang w:val="vi-VN"/>
        </w:rPr>
      </w:pPr>
    </w:p>
    <w:p w:rsidR="004E27B9" w:rsidRDefault="004E27B9" w:rsidP="004E27B9">
      <w:pPr>
        <w:rPr>
          <w:lang w:val="vi-VN"/>
        </w:rPr>
      </w:pPr>
    </w:p>
    <w:p w:rsidR="004E27B9" w:rsidRDefault="004E27B9" w:rsidP="004E27B9">
      <w:pPr>
        <w:rPr>
          <w:lang w:val="vi-VN"/>
        </w:rPr>
      </w:pPr>
    </w:p>
    <w:p w:rsidR="004E27B9" w:rsidRDefault="004E27B9" w:rsidP="004E27B9">
      <w:pPr>
        <w:rPr>
          <w:lang w:val="vi-VN"/>
        </w:rPr>
      </w:pPr>
    </w:p>
    <w:p w:rsidR="004E27B9" w:rsidRDefault="004E27B9" w:rsidP="004E27B9">
      <w:pPr>
        <w:rPr>
          <w:lang w:val="vi-VN"/>
        </w:rPr>
      </w:pPr>
    </w:p>
    <w:p w:rsidR="004E27B9" w:rsidRDefault="004E27B9" w:rsidP="004E27B9">
      <w:pPr>
        <w:rPr>
          <w:lang w:val="vi-VN"/>
        </w:rPr>
      </w:pPr>
    </w:p>
    <w:p w:rsidR="004E27B9" w:rsidRDefault="004E27B9" w:rsidP="004E27B9">
      <w:pPr>
        <w:jc w:val="center"/>
        <w:rPr>
          <w:i/>
          <w:sz w:val="28"/>
          <w:szCs w:val="28"/>
          <w:lang w:val="vi-VN"/>
        </w:rPr>
      </w:pPr>
    </w:p>
    <w:p w:rsidR="004E27B9" w:rsidRDefault="004E27B9" w:rsidP="004E27B9">
      <w:pPr>
        <w:jc w:val="center"/>
        <w:rPr>
          <w:i/>
          <w:sz w:val="28"/>
          <w:szCs w:val="28"/>
          <w:lang w:val="vi-VN"/>
        </w:rPr>
      </w:pPr>
      <w:r>
        <w:rPr>
          <w:i/>
          <w:sz w:val="28"/>
          <w:szCs w:val="28"/>
          <w:lang w:val="vi-VN"/>
        </w:rPr>
        <w:t>(Tóm tắt về những việc làm, hành động cụ thể khoảng 1/2 trang giấy A4 kiểu chữ Times New Roman; cở chữ 14)</w:t>
      </w:r>
    </w:p>
    <w:p w:rsidR="004E27B9" w:rsidRDefault="004E27B9" w:rsidP="00DA1E54">
      <w:pPr>
        <w:ind w:firstLine="556"/>
        <w:jc w:val="both"/>
        <w:rPr>
          <w:b/>
        </w:rPr>
      </w:pPr>
    </w:p>
    <w:p w:rsidR="004E27B9" w:rsidRDefault="004E27B9" w:rsidP="00DA1E54">
      <w:pPr>
        <w:ind w:firstLine="556"/>
        <w:jc w:val="both"/>
        <w:rPr>
          <w:b/>
        </w:rPr>
      </w:pPr>
    </w:p>
    <w:p w:rsidR="004E27B9" w:rsidRDefault="004E27B9" w:rsidP="00DA1E54">
      <w:pPr>
        <w:ind w:firstLine="556"/>
        <w:jc w:val="both"/>
        <w:rPr>
          <w:b/>
        </w:rPr>
      </w:pPr>
    </w:p>
    <w:p w:rsidR="004E27B9" w:rsidRDefault="004E27B9" w:rsidP="00DA1E54">
      <w:pPr>
        <w:ind w:firstLine="556"/>
        <w:jc w:val="both"/>
        <w:rPr>
          <w:b/>
        </w:rPr>
      </w:pPr>
    </w:p>
    <w:p w:rsidR="004E27B9" w:rsidRDefault="004E27B9" w:rsidP="00DA1E54">
      <w:pPr>
        <w:ind w:firstLine="556"/>
        <w:jc w:val="both"/>
        <w:rPr>
          <w:b/>
        </w:rPr>
      </w:pPr>
    </w:p>
    <w:p w:rsidR="004E27B9" w:rsidRPr="00C14780" w:rsidRDefault="004E27B9" w:rsidP="00DA1E54">
      <w:pPr>
        <w:ind w:firstLine="556"/>
        <w:jc w:val="both"/>
        <w:rPr>
          <w:b/>
        </w:rPr>
      </w:pPr>
    </w:p>
    <w:sectPr w:rsidR="004E27B9" w:rsidRPr="00C14780" w:rsidSect="007C44A4">
      <w:pgSz w:w="11907" w:h="16840" w:code="9"/>
      <w:pgMar w:top="1134" w:right="992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L Thuphap 3BK upgra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8A"/>
    <w:rsid w:val="00001DC6"/>
    <w:rsid w:val="0000297A"/>
    <w:rsid w:val="00010BF1"/>
    <w:rsid w:val="00042F5D"/>
    <w:rsid w:val="000457D1"/>
    <w:rsid w:val="0005344F"/>
    <w:rsid w:val="00055BA9"/>
    <w:rsid w:val="00080DE8"/>
    <w:rsid w:val="00092D6D"/>
    <w:rsid w:val="00095C57"/>
    <w:rsid w:val="000B21F4"/>
    <w:rsid w:val="000C5187"/>
    <w:rsid w:val="000C557B"/>
    <w:rsid w:val="000D461E"/>
    <w:rsid w:val="000E221A"/>
    <w:rsid w:val="000E341F"/>
    <w:rsid w:val="000E7842"/>
    <w:rsid w:val="00101398"/>
    <w:rsid w:val="001019D9"/>
    <w:rsid w:val="00103A8A"/>
    <w:rsid w:val="00112157"/>
    <w:rsid w:val="00117CE2"/>
    <w:rsid w:val="001352AA"/>
    <w:rsid w:val="001419FC"/>
    <w:rsid w:val="001469C9"/>
    <w:rsid w:val="001549FE"/>
    <w:rsid w:val="001A33FB"/>
    <w:rsid w:val="001A464A"/>
    <w:rsid w:val="001C6E3D"/>
    <w:rsid w:val="001E6889"/>
    <w:rsid w:val="002120A0"/>
    <w:rsid w:val="002218C7"/>
    <w:rsid w:val="002310CD"/>
    <w:rsid w:val="00254E97"/>
    <w:rsid w:val="00266E00"/>
    <w:rsid w:val="00281409"/>
    <w:rsid w:val="002838C0"/>
    <w:rsid w:val="00285BD3"/>
    <w:rsid w:val="0029076F"/>
    <w:rsid w:val="00292BE4"/>
    <w:rsid w:val="00294B39"/>
    <w:rsid w:val="002A4D57"/>
    <w:rsid w:val="002B63E2"/>
    <w:rsid w:val="002C63BD"/>
    <w:rsid w:val="002D4B1D"/>
    <w:rsid w:val="003108E6"/>
    <w:rsid w:val="003468DC"/>
    <w:rsid w:val="00347AC9"/>
    <w:rsid w:val="00354B4A"/>
    <w:rsid w:val="00361657"/>
    <w:rsid w:val="003718C1"/>
    <w:rsid w:val="00374480"/>
    <w:rsid w:val="003769EE"/>
    <w:rsid w:val="00377FBE"/>
    <w:rsid w:val="003B5A28"/>
    <w:rsid w:val="003C240C"/>
    <w:rsid w:val="003C56AA"/>
    <w:rsid w:val="00402781"/>
    <w:rsid w:val="00405C4A"/>
    <w:rsid w:val="00430383"/>
    <w:rsid w:val="004374C8"/>
    <w:rsid w:val="00444C9E"/>
    <w:rsid w:val="00452083"/>
    <w:rsid w:val="00467F88"/>
    <w:rsid w:val="004716A5"/>
    <w:rsid w:val="0047280F"/>
    <w:rsid w:val="00486171"/>
    <w:rsid w:val="00492391"/>
    <w:rsid w:val="004A215A"/>
    <w:rsid w:val="004A3D7E"/>
    <w:rsid w:val="004C4956"/>
    <w:rsid w:val="004E257D"/>
    <w:rsid w:val="004E27B9"/>
    <w:rsid w:val="00541B1E"/>
    <w:rsid w:val="00554417"/>
    <w:rsid w:val="005967F9"/>
    <w:rsid w:val="0059756E"/>
    <w:rsid w:val="005A1DE8"/>
    <w:rsid w:val="005B28BD"/>
    <w:rsid w:val="005B363D"/>
    <w:rsid w:val="005B743E"/>
    <w:rsid w:val="005C3240"/>
    <w:rsid w:val="005D7539"/>
    <w:rsid w:val="005E2B22"/>
    <w:rsid w:val="0060314C"/>
    <w:rsid w:val="0060755C"/>
    <w:rsid w:val="0062594D"/>
    <w:rsid w:val="006428DE"/>
    <w:rsid w:val="006442C8"/>
    <w:rsid w:val="00662BB6"/>
    <w:rsid w:val="00665ABF"/>
    <w:rsid w:val="006742F6"/>
    <w:rsid w:val="00674518"/>
    <w:rsid w:val="00690087"/>
    <w:rsid w:val="006978E2"/>
    <w:rsid w:val="006A3F93"/>
    <w:rsid w:val="006B6D47"/>
    <w:rsid w:val="006D750B"/>
    <w:rsid w:val="006F3A6C"/>
    <w:rsid w:val="006F47A9"/>
    <w:rsid w:val="00707D1D"/>
    <w:rsid w:val="007479E5"/>
    <w:rsid w:val="00782EAB"/>
    <w:rsid w:val="007B25C3"/>
    <w:rsid w:val="007C0631"/>
    <w:rsid w:val="007C44A4"/>
    <w:rsid w:val="007D5E66"/>
    <w:rsid w:val="007E0FEE"/>
    <w:rsid w:val="007F4DED"/>
    <w:rsid w:val="00810A43"/>
    <w:rsid w:val="00824B57"/>
    <w:rsid w:val="00836C52"/>
    <w:rsid w:val="0087527C"/>
    <w:rsid w:val="00881659"/>
    <w:rsid w:val="00887E74"/>
    <w:rsid w:val="008A63EF"/>
    <w:rsid w:val="008C177E"/>
    <w:rsid w:val="009259CB"/>
    <w:rsid w:val="009365A7"/>
    <w:rsid w:val="00951CD2"/>
    <w:rsid w:val="00962FD9"/>
    <w:rsid w:val="00965698"/>
    <w:rsid w:val="0098230B"/>
    <w:rsid w:val="00982C69"/>
    <w:rsid w:val="00987B88"/>
    <w:rsid w:val="009A0E51"/>
    <w:rsid w:val="009A177E"/>
    <w:rsid w:val="009C1393"/>
    <w:rsid w:val="009C3B4D"/>
    <w:rsid w:val="00A053A8"/>
    <w:rsid w:val="00A13FC2"/>
    <w:rsid w:val="00A226F9"/>
    <w:rsid w:val="00A32731"/>
    <w:rsid w:val="00A352B4"/>
    <w:rsid w:val="00A6057A"/>
    <w:rsid w:val="00A64085"/>
    <w:rsid w:val="00A65968"/>
    <w:rsid w:val="00A75EF5"/>
    <w:rsid w:val="00A8095F"/>
    <w:rsid w:val="00A90825"/>
    <w:rsid w:val="00A94C77"/>
    <w:rsid w:val="00AC1980"/>
    <w:rsid w:val="00AE412E"/>
    <w:rsid w:val="00AF1906"/>
    <w:rsid w:val="00AF2E31"/>
    <w:rsid w:val="00B07982"/>
    <w:rsid w:val="00B1471A"/>
    <w:rsid w:val="00B21E35"/>
    <w:rsid w:val="00B33445"/>
    <w:rsid w:val="00B43D56"/>
    <w:rsid w:val="00B50B71"/>
    <w:rsid w:val="00B5513A"/>
    <w:rsid w:val="00B5693C"/>
    <w:rsid w:val="00B62011"/>
    <w:rsid w:val="00B71377"/>
    <w:rsid w:val="00B92A80"/>
    <w:rsid w:val="00B94C39"/>
    <w:rsid w:val="00BA0346"/>
    <w:rsid w:val="00BA4B3E"/>
    <w:rsid w:val="00BC12FC"/>
    <w:rsid w:val="00BC3C19"/>
    <w:rsid w:val="00BC6921"/>
    <w:rsid w:val="00BD39A2"/>
    <w:rsid w:val="00BD4AE1"/>
    <w:rsid w:val="00BE2E20"/>
    <w:rsid w:val="00BF322E"/>
    <w:rsid w:val="00C12AEC"/>
    <w:rsid w:val="00C14780"/>
    <w:rsid w:val="00C1760C"/>
    <w:rsid w:val="00C46E11"/>
    <w:rsid w:val="00C503EC"/>
    <w:rsid w:val="00C57BBE"/>
    <w:rsid w:val="00C6060E"/>
    <w:rsid w:val="00C92786"/>
    <w:rsid w:val="00C96807"/>
    <w:rsid w:val="00CA32E3"/>
    <w:rsid w:val="00CD4623"/>
    <w:rsid w:val="00D158A5"/>
    <w:rsid w:val="00D23B68"/>
    <w:rsid w:val="00D805B2"/>
    <w:rsid w:val="00D813D6"/>
    <w:rsid w:val="00D90CFE"/>
    <w:rsid w:val="00D93092"/>
    <w:rsid w:val="00D97610"/>
    <w:rsid w:val="00DA1E54"/>
    <w:rsid w:val="00DA4016"/>
    <w:rsid w:val="00DB778E"/>
    <w:rsid w:val="00DC5C82"/>
    <w:rsid w:val="00E13360"/>
    <w:rsid w:val="00E159E9"/>
    <w:rsid w:val="00E22522"/>
    <w:rsid w:val="00E32D19"/>
    <w:rsid w:val="00E336F1"/>
    <w:rsid w:val="00E34C1E"/>
    <w:rsid w:val="00E41923"/>
    <w:rsid w:val="00E56F4E"/>
    <w:rsid w:val="00E73500"/>
    <w:rsid w:val="00EB78E2"/>
    <w:rsid w:val="00EC0088"/>
    <w:rsid w:val="00ED3F1B"/>
    <w:rsid w:val="00EF3F99"/>
    <w:rsid w:val="00EF4071"/>
    <w:rsid w:val="00F1114C"/>
    <w:rsid w:val="00F467E8"/>
    <w:rsid w:val="00F57917"/>
    <w:rsid w:val="00F74907"/>
    <w:rsid w:val="00F76881"/>
    <w:rsid w:val="00FA15B0"/>
    <w:rsid w:val="00FA7A4B"/>
    <w:rsid w:val="00FC36EF"/>
    <w:rsid w:val="00FC3B07"/>
    <w:rsid w:val="00FC7859"/>
    <w:rsid w:val="00FC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65D8D0AC-7AF0-4D65-97B9-4DD3FBF5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A8A"/>
    <w:pPr>
      <w:spacing w:line="240" w:lineRule="auto"/>
    </w:pPr>
    <w:rPr>
      <w:rFonts w:eastAsia="Times New Roman"/>
    </w:rPr>
  </w:style>
  <w:style w:type="paragraph" w:styleId="Heading3">
    <w:name w:val="heading 3"/>
    <w:basedOn w:val="Normal"/>
    <w:next w:val="Normal"/>
    <w:link w:val="Heading3Char"/>
    <w:qFormat/>
    <w:rsid w:val="00103A8A"/>
    <w:pPr>
      <w:keepNext/>
      <w:jc w:val="center"/>
      <w:outlineLvl w:val="2"/>
    </w:pPr>
    <w:rPr>
      <w:i/>
      <w:iCs/>
    </w:rPr>
  </w:style>
  <w:style w:type="paragraph" w:styleId="Heading6">
    <w:name w:val="heading 6"/>
    <w:basedOn w:val="Normal"/>
    <w:next w:val="Normal"/>
    <w:link w:val="Heading6Char"/>
    <w:qFormat/>
    <w:rsid w:val="00103A8A"/>
    <w:pPr>
      <w:keepNext/>
      <w:jc w:val="center"/>
      <w:outlineLvl w:val="5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03A8A"/>
    <w:rPr>
      <w:rFonts w:eastAsia="Times New Roman"/>
      <w:i/>
      <w:iCs/>
    </w:rPr>
  </w:style>
  <w:style w:type="character" w:customStyle="1" w:styleId="Heading6Char">
    <w:name w:val="Heading 6 Char"/>
    <w:basedOn w:val="DefaultParagraphFont"/>
    <w:link w:val="Heading6"/>
    <w:rsid w:val="00103A8A"/>
    <w:rPr>
      <w:rFonts w:eastAsia="Times New Roman"/>
      <w:sz w:val="28"/>
    </w:rPr>
  </w:style>
  <w:style w:type="table" w:styleId="TableGrid">
    <w:name w:val="Table Grid"/>
    <w:basedOn w:val="TableNormal"/>
    <w:uiPriority w:val="59"/>
    <w:rsid w:val="005A1DE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75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22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21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Bui Kim Lien</cp:lastModifiedBy>
  <cp:revision>2</cp:revision>
  <cp:lastPrinted>2024-07-18T08:18:00Z</cp:lastPrinted>
  <dcterms:created xsi:type="dcterms:W3CDTF">2024-07-18T10:08:00Z</dcterms:created>
  <dcterms:modified xsi:type="dcterms:W3CDTF">2024-07-18T10:08:00Z</dcterms:modified>
</cp:coreProperties>
</file>